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0985" w14:textId="77777777" w:rsidR="003A4746" w:rsidRPr="003A4746" w:rsidRDefault="003A4746" w:rsidP="003A4746">
      <w:pPr>
        <w:pStyle w:val="Nadpis1"/>
        <w:spacing w:before="80" w:after="80"/>
        <w:jc w:val="center"/>
        <w:rPr>
          <w:rFonts w:cs="Arial"/>
          <w:b/>
          <w:sz w:val="22"/>
          <w:szCs w:val="22"/>
        </w:rPr>
      </w:pPr>
      <w:r w:rsidRPr="003A4746">
        <w:rPr>
          <w:rFonts w:cs="Arial"/>
          <w:b/>
          <w:sz w:val="22"/>
          <w:szCs w:val="22"/>
        </w:rPr>
        <w:t>SMLOUVA O DÍLO</w:t>
      </w:r>
    </w:p>
    <w:p w14:paraId="66E8141F" w14:textId="77777777" w:rsidR="003A4746" w:rsidRPr="00492CD7" w:rsidRDefault="003A4746" w:rsidP="003A4746">
      <w:pPr>
        <w:spacing w:before="80" w:after="80"/>
        <w:jc w:val="center"/>
        <w:rPr>
          <w:rFonts w:cs="Arial"/>
        </w:rPr>
      </w:pPr>
    </w:p>
    <w:p w14:paraId="7058DD2C" w14:textId="77777777" w:rsidR="003A4746" w:rsidRPr="00492CD7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2"/>
          <w:szCs w:val="22"/>
        </w:rPr>
      </w:pPr>
      <w:r w:rsidRPr="00492CD7">
        <w:rPr>
          <w:rFonts w:ascii="Franklin Gothic Book" w:hAnsi="Franklin Gothic Book"/>
          <w:b/>
          <w:i/>
          <w:sz w:val="22"/>
          <w:szCs w:val="22"/>
        </w:rPr>
        <w:t>uzavřená dle § 2586 a násl. zákona č. 89/2012Sb., občanského (dále „občanský zákoník“) mezi:</w:t>
      </w:r>
    </w:p>
    <w:p w14:paraId="1C29E11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0DADE06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I. Smluvní strany</w:t>
      </w:r>
    </w:p>
    <w:p w14:paraId="62862169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  <w:b/>
        </w:rPr>
        <w:t>Objednatel:</w:t>
      </w:r>
      <w:r w:rsidRPr="00492CD7">
        <w:rPr>
          <w:rFonts w:cs="Arial"/>
        </w:rPr>
        <w:tab/>
      </w:r>
      <w:r w:rsidRPr="00492CD7">
        <w:rPr>
          <w:rFonts w:cs="Arial"/>
          <w:b/>
        </w:rPr>
        <w:t>Střední škola automobilní a informatiky</w:t>
      </w:r>
    </w:p>
    <w:p w14:paraId="4EBCA51E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zastoupený: </w:t>
      </w:r>
      <w:r w:rsidRPr="00492CD7">
        <w:rPr>
          <w:rFonts w:cs="Arial"/>
        </w:rPr>
        <w:tab/>
        <w:t>Ing. Milanem Vorlem, ředitelem</w:t>
      </w:r>
    </w:p>
    <w:p w14:paraId="36173FE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se sídlem:</w:t>
      </w:r>
      <w:r w:rsidRPr="00492CD7">
        <w:rPr>
          <w:rFonts w:cs="Arial"/>
        </w:rPr>
        <w:tab/>
        <w:t>Weilova 1270/4, 102 00 Praha 15 – Hostivař</w:t>
      </w:r>
    </w:p>
    <w:p w14:paraId="34FC1A46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IČ: </w:t>
      </w:r>
      <w:r w:rsidRPr="00492CD7">
        <w:rPr>
          <w:rFonts w:cs="Arial"/>
        </w:rPr>
        <w:tab/>
        <w:t>00497070</w:t>
      </w:r>
    </w:p>
    <w:p w14:paraId="4688CB97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>DIČ:</w:t>
      </w:r>
      <w:r w:rsidRPr="00492CD7">
        <w:rPr>
          <w:rFonts w:cs="Arial"/>
        </w:rPr>
        <w:tab/>
        <w:t>CZ00497070</w:t>
      </w:r>
    </w:p>
    <w:p w14:paraId="08F749B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11D457AA" w14:textId="05F6F717" w:rsidR="003A4746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ve věcech technický</w:t>
      </w:r>
      <w:r w:rsidR="00D966F3">
        <w:rPr>
          <w:rFonts w:cs="Arial"/>
        </w:rPr>
        <w:t xml:space="preserve">ch: </w:t>
      </w:r>
      <w:r w:rsidR="00D966F3">
        <w:rPr>
          <w:rFonts w:cs="Arial"/>
        </w:rPr>
        <w:tab/>
        <w:t xml:space="preserve">Ing. Zdeněk Kočárek, vedoucí technické správy </w:t>
      </w:r>
    </w:p>
    <w:p w14:paraId="1A33C83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4F957778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</w:rPr>
      </w:pPr>
      <w:r w:rsidRPr="00492CD7">
        <w:rPr>
          <w:rFonts w:cs="Arial"/>
          <w:i/>
        </w:rPr>
        <w:t>dále jen „objednatel“</w:t>
      </w:r>
    </w:p>
    <w:p w14:paraId="34150FF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271304C6" w14:textId="7AFBA8EF" w:rsidR="003A4746" w:rsidRPr="00492CD7" w:rsidRDefault="003A4746" w:rsidP="003A4746">
      <w:pPr>
        <w:tabs>
          <w:tab w:val="left" w:pos="2340"/>
        </w:tabs>
        <w:jc w:val="both"/>
        <w:rPr>
          <w:rFonts w:cs="Arial"/>
          <w:b/>
          <w:bCs/>
        </w:rPr>
      </w:pPr>
      <w:r w:rsidRPr="00492CD7">
        <w:rPr>
          <w:rFonts w:cs="Arial"/>
          <w:b/>
        </w:rPr>
        <w:t>Zhotovitel:</w:t>
      </w:r>
    </w:p>
    <w:p w14:paraId="1FAAEBAF" w14:textId="6E78976F" w:rsidR="003A4746" w:rsidRPr="00492CD7" w:rsidRDefault="001C39D7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</w:p>
    <w:p w14:paraId="7B20648C" w14:textId="3FA58E54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IČ:</w:t>
      </w:r>
    </w:p>
    <w:p w14:paraId="24BE561B" w14:textId="74BE5480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</w:p>
    <w:p w14:paraId="34FA1E67" w14:textId="0F42E0F2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Bank. spojení: </w:t>
      </w:r>
      <w:r w:rsidRPr="00492CD7">
        <w:rPr>
          <w:rFonts w:cs="Arial"/>
        </w:rPr>
        <w:tab/>
      </w:r>
    </w:p>
    <w:p w14:paraId="7A6D3207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4A2523DD" w14:textId="32C308AF" w:rsidR="003A4746" w:rsidRPr="00492CD7" w:rsidRDefault="003A4746" w:rsidP="00EA07FF">
      <w:pPr>
        <w:tabs>
          <w:tab w:val="left" w:pos="2340"/>
        </w:tabs>
        <w:ind w:left="2340" w:hanging="2340"/>
        <w:jc w:val="both"/>
        <w:rPr>
          <w:rFonts w:cs="Arial"/>
          <w:b/>
          <w:bCs/>
        </w:rPr>
      </w:pPr>
      <w:r w:rsidRPr="00492CD7">
        <w:rPr>
          <w:rFonts w:cs="Arial"/>
        </w:rPr>
        <w:t>ve věcech technických: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</w:p>
    <w:p w14:paraId="0DDDAFBA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  <w:i/>
        </w:rPr>
      </w:pPr>
      <w:r w:rsidRPr="00492CD7">
        <w:rPr>
          <w:rFonts w:cs="Arial"/>
          <w:i/>
        </w:rPr>
        <w:t>dále jen „zhotovitel“</w:t>
      </w:r>
    </w:p>
    <w:p w14:paraId="0CAB2F4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II. Předmět a účel smlouvy</w:t>
      </w:r>
    </w:p>
    <w:p w14:paraId="1E40FC20" w14:textId="4A16CA08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</w:rPr>
        <w:t xml:space="preserve">Zhotovitel se zavazuje provést na svůj náklad a nebezpečí pro objednatele dílo spočívající v provedení prací a dodávce materiálů </w:t>
      </w:r>
      <w:r w:rsidR="00D966F3">
        <w:rPr>
          <w:rFonts w:cs="Arial"/>
        </w:rPr>
        <w:t xml:space="preserve">pro </w:t>
      </w:r>
      <w:r w:rsidRPr="00492CD7">
        <w:rPr>
          <w:rFonts w:cs="Arial"/>
        </w:rPr>
        <w:t xml:space="preserve">stavební úpravy </w:t>
      </w:r>
      <w:r w:rsidR="00D966F3">
        <w:rPr>
          <w:rFonts w:cs="Arial"/>
        </w:rPr>
        <w:t xml:space="preserve">prostor k vybudování  AULY  </w:t>
      </w:r>
      <w:r w:rsidRPr="00492CD7">
        <w:rPr>
          <w:rFonts w:cs="Arial"/>
        </w:rPr>
        <w:t>v objektu</w:t>
      </w:r>
      <w:r w:rsidRPr="00492CD7">
        <w:rPr>
          <w:b/>
          <w:bCs/>
        </w:rPr>
        <w:t xml:space="preserve">  </w:t>
      </w:r>
      <w:r w:rsidRPr="00492CD7">
        <w:rPr>
          <w:bCs/>
        </w:rPr>
        <w:t>škol</w:t>
      </w:r>
      <w:r>
        <w:rPr>
          <w:bCs/>
        </w:rPr>
        <w:t>y,</w:t>
      </w:r>
      <w:r w:rsidRPr="00492CD7">
        <w:rPr>
          <w:rFonts w:cs="Arial"/>
          <w:bCs/>
        </w:rPr>
        <w:t xml:space="preserve"> Weilova 4</w:t>
      </w:r>
      <w:r w:rsidRPr="00492CD7">
        <w:rPr>
          <w:rFonts w:cs="Arial"/>
        </w:rPr>
        <w:t>, Praha10 Hostivař</w:t>
      </w:r>
      <w:r w:rsidR="00D966F3">
        <w:rPr>
          <w:rFonts w:cs="Arial"/>
        </w:rPr>
        <w:t>.</w:t>
      </w:r>
    </w:p>
    <w:p w14:paraId="3E1528D9" w14:textId="77777777" w:rsidR="003A4746" w:rsidRPr="00492CD7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492CD7">
        <w:rPr>
          <w:rFonts w:ascii="Franklin Gothic Book" w:hAnsi="Franklin Gothic Book" w:cs="Arial"/>
          <w:szCs w:val="22"/>
        </w:rPr>
        <w:t>Objednatel se zavazuje dílo provedené bez vad a nedodělků převzít a zaplatit sjednanou cenu, jak je dohodnuto v čl. III. této smlouvy.</w:t>
      </w:r>
    </w:p>
    <w:p w14:paraId="4CCCE2C6" w14:textId="77777777" w:rsidR="003A4746" w:rsidRPr="00492CD7" w:rsidRDefault="003A4746" w:rsidP="003A474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492CD7">
        <w:rPr>
          <w:rFonts w:ascii="Franklin Gothic Book" w:hAnsi="Franklin Gothic Book" w:cs="Arial"/>
          <w:szCs w:val="22"/>
        </w:rPr>
        <w:t xml:space="preserve">Objednatel zhotoviteli umožní na základě předchozí dohody přístup do prostor potřebných k provedení díla. </w:t>
      </w:r>
    </w:p>
    <w:p w14:paraId="6B24ACE1" w14:textId="7777777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7909239A" w14:textId="248834FA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 xml:space="preserve"> Zhotovitel se zavazuje za podmínek uvedených v této smlouvě řádně a včas provedené dílo bez vad </w:t>
      </w:r>
      <w:r w:rsidR="00D966F3">
        <w:rPr>
          <w:rFonts w:cs="Arial"/>
        </w:rPr>
        <w:t xml:space="preserve">       </w:t>
      </w:r>
      <w:r w:rsidRPr="00492CD7">
        <w:rPr>
          <w:rFonts w:cs="Arial"/>
        </w:rPr>
        <w:t>a nedodělků předat objednateli v termínu uvedeném v čl. V. této smlouvy.</w:t>
      </w:r>
    </w:p>
    <w:p w14:paraId="6EA7D27D" w14:textId="7777777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lastRenderedPageBreak/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07B27999" w14:textId="77777777" w:rsidR="006F15E9" w:rsidRDefault="006F15E9" w:rsidP="003A4746">
      <w:pPr>
        <w:spacing w:before="80" w:after="80"/>
        <w:jc w:val="center"/>
        <w:rPr>
          <w:rFonts w:cs="Arial"/>
          <w:b/>
          <w:bCs/>
        </w:rPr>
      </w:pPr>
    </w:p>
    <w:p w14:paraId="3742F5E1" w14:textId="04929D8A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III. Cena díla</w:t>
      </w:r>
    </w:p>
    <w:p w14:paraId="1EDF84F1" w14:textId="10E8D84E" w:rsidR="003A4746" w:rsidRPr="00492CD7" w:rsidRDefault="003A4746" w:rsidP="003A4746">
      <w:pPr>
        <w:ind w:left="426" w:hanging="426"/>
        <w:rPr>
          <w:rFonts w:cs="Arial"/>
        </w:rPr>
      </w:pPr>
      <w:r>
        <w:rPr>
          <w:rFonts w:cs="Arial"/>
        </w:rPr>
        <w:t xml:space="preserve">1.  </w:t>
      </w:r>
      <w:r>
        <w:rPr>
          <w:rFonts w:cs="Arial"/>
        </w:rPr>
        <w:tab/>
      </w:r>
      <w:r w:rsidR="006F15E9">
        <w:rPr>
          <w:rFonts w:cs="Arial"/>
        </w:rPr>
        <w:t>Cena díla činí 1 990</w:t>
      </w:r>
      <w:r w:rsidR="00D966F3">
        <w:rPr>
          <w:rFonts w:cs="Arial"/>
        </w:rPr>
        <w:t xml:space="preserve"> 000,0</w:t>
      </w:r>
      <w:r w:rsidR="00712302">
        <w:rPr>
          <w:rFonts w:cs="Arial"/>
        </w:rPr>
        <w:t>0</w:t>
      </w:r>
      <w:r w:rsidRPr="00984E02">
        <w:rPr>
          <w:rFonts w:cs="Arial"/>
        </w:rPr>
        <w:t xml:space="preserve"> Kč + DPH 21%</w:t>
      </w:r>
      <w:r w:rsidR="00D966F3">
        <w:rPr>
          <w:rFonts w:cs="Arial"/>
        </w:rPr>
        <w:t xml:space="preserve">, cena díla s DPH činí </w:t>
      </w:r>
      <w:r w:rsidRPr="00984E02">
        <w:rPr>
          <w:rFonts w:cs="Arial"/>
        </w:rPr>
        <w:t xml:space="preserve"> </w:t>
      </w:r>
      <w:r w:rsidR="006F15E9">
        <w:rPr>
          <w:rFonts w:cs="Arial"/>
        </w:rPr>
        <w:t>2 407 90</w:t>
      </w:r>
      <w:r w:rsidR="00D966F3">
        <w:rPr>
          <w:rFonts w:cs="Arial"/>
        </w:rPr>
        <w:t>0,00</w:t>
      </w:r>
      <w:r w:rsidRPr="00984E02">
        <w:rPr>
          <w:rFonts w:cs="Arial"/>
        </w:rPr>
        <w:t xml:space="preserve"> Kč</w:t>
      </w:r>
    </w:p>
    <w:p w14:paraId="5706277D" w14:textId="1E078381" w:rsidR="006F15E9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  <w:r w:rsidRPr="00492CD7">
        <w:rPr>
          <w:rFonts w:cs="Arial"/>
        </w:rPr>
        <w:t>2.</w:t>
      </w:r>
      <w:r w:rsidRPr="00492CD7">
        <w:rPr>
          <w:rFonts w:cs="Arial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492CD7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</w:p>
    <w:p w14:paraId="7CF29EF9" w14:textId="77777777" w:rsidR="003A4746" w:rsidRPr="00492CD7" w:rsidRDefault="003A4746" w:rsidP="003A4746">
      <w:pPr>
        <w:spacing w:before="80" w:after="80"/>
        <w:contextualSpacing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IV. Platební podmínky</w:t>
      </w:r>
    </w:p>
    <w:p w14:paraId="02C9B3AB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Podkladem pro zaplacení ceny za dílo je faktura vystavená zhotovitelem po předání díla objednateli.</w:t>
      </w:r>
    </w:p>
    <w:p w14:paraId="0EFE4851" w14:textId="77777777" w:rsidR="003A4746" w:rsidRPr="006F15E9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6F15E9">
        <w:rPr>
          <w:rFonts w:ascii="Franklin Gothic Book" w:hAnsi="Franklin Gothic Book" w:cs="Arial"/>
          <w:sz w:val="22"/>
          <w:szCs w:val="22"/>
        </w:rPr>
        <w:t>Smluvní strany se dohodly, že zhotoviteli přísluší:</w:t>
      </w:r>
    </w:p>
    <w:p w14:paraId="4C2910D0" w14:textId="77777777" w:rsidR="003A4746" w:rsidRPr="006F15E9" w:rsidRDefault="003A4746" w:rsidP="003A4746">
      <w:pPr>
        <w:pStyle w:val="Zkladntext2"/>
        <w:spacing w:before="80" w:after="80"/>
        <w:ind w:left="426"/>
        <w:rPr>
          <w:rFonts w:ascii="Franklin Gothic Book" w:hAnsi="Franklin Gothic Book" w:cs="Arial"/>
          <w:sz w:val="22"/>
          <w:szCs w:val="22"/>
        </w:rPr>
      </w:pPr>
      <w:r w:rsidRPr="006F15E9">
        <w:rPr>
          <w:rFonts w:ascii="Franklin Gothic Book" w:hAnsi="Franklin Gothic Book" w:cs="Arial"/>
          <w:sz w:val="22"/>
          <w:szCs w:val="22"/>
        </w:rPr>
        <w:t xml:space="preserve">záloha ve výši přibližně 40 % z dohodnuté ceny splatná do 10 dnů po podpisu této smlouvy s tím, že tato záloha bude sloužit na nákup materiálů potřebných pro zhotovení díla. </w:t>
      </w:r>
    </w:p>
    <w:p w14:paraId="5E76CDAF" w14:textId="77777777" w:rsidR="003A4746" w:rsidRPr="006F15E9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Splatnost ceny za dílo, splátkový kalendář:</w:t>
      </w:r>
    </w:p>
    <w:p w14:paraId="0EBD8F6A" w14:textId="77777777" w:rsidR="003A4746" w:rsidRPr="006F15E9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Objednatel uhradí zhotoviteli:</w:t>
      </w:r>
    </w:p>
    <w:p w14:paraId="19338B02" w14:textId="77777777" w:rsidR="003A4746" w:rsidRPr="00492CD7" w:rsidRDefault="003A4746" w:rsidP="003A4746">
      <w:pPr>
        <w:ind w:left="426"/>
        <w:rPr>
          <w:rFonts w:cs="Arial"/>
        </w:rPr>
      </w:pPr>
      <w:r w:rsidRPr="006F15E9">
        <w:rPr>
          <w:rFonts w:cs="Arial"/>
        </w:rPr>
        <w:t>1. záloha 40% včetně DPH do 10 dnů po podpisu této smlouvy</w:t>
      </w:r>
    </w:p>
    <w:p w14:paraId="696899BA" w14:textId="77777777" w:rsidR="003A4746" w:rsidRPr="00492CD7" w:rsidRDefault="003A4746" w:rsidP="00E108AE">
      <w:pPr>
        <w:ind w:left="426"/>
        <w:rPr>
          <w:rFonts w:cs="Arial"/>
        </w:rPr>
      </w:pPr>
      <w:r w:rsidRPr="00492CD7">
        <w:rPr>
          <w:rFonts w:cs="Arial"/>
        </w:rPr>
        <w:t xml:space="preserve">2. vyúčtování zálohy a doplatek ve výši 60% celkové ceny včetně DPH splatný po předání a převzetí díla bez vad a nedodělků </w:t>
      </w:r>
      <w:r w:rsidR="00E108AE">
        <w:rPr>
          <w:rFonts w:cs="Arial"/>
        </w:rPr>
        <w:t>s dobou splatnosti 21 dní.</w:t>
      </w:r>
      <w:r w:rsidRPr="00492CD7">
        <w:rPr>
          <w:rFonts w:cs="Arial"/>
        </w:rPr>
        <w:t xml:space="preserve">       </w:t>
      </w:r>
    </w:p>
    <w:p w14:paraId="6CDE51C7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díla, fakturovaná částka, razítko a podpis oprávněné osoby. Přílohou bude kopie protokolu s podpisem objednatele potvrzujícím převzetí díla. </w:t>
      </w:r>
    </w:p>
    <w:p w14:paraId="27F43E00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5FFB3F78" w14:textId="4780BE9C" w:rsidR="003A4746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Povinnost zaplatit je splněna dnem odepsání částky z účtu objednatele.</w:t>
      </w:r>
    </w:p>
    <w:p w14:paraId="311D4023" w14:textId="77777777" w:rsidR="006F15E9" w:rsidRPr="00492CD7" w:rsidRDefault="006F15E9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2"/>
          <w:szCs w:val="22"/>
        </w:rPr>
      </w:pPr>
    </w:p>
    <w:p w14:paraId="44BEC4A5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Čl. </w:t>
      </w:r>
      <w:r w:rsidRPr="00492CD7">
        <w:rPr>
          <w:rFonts w:cs="Arial"/>
          <w:b/>
          <w:bCs/>
        </w:rPr>
        <w:t xml:space="preserve">V. </w:t>
      </w:r>
      <w:r w:rsidRPr="00492CD7">
        <w:rPr>
          <w:rFonts w:cs="Arial"/>
          <w:b/>
        </w:rPr>
        <w:t>Doba a místo plnění</w:t>
      </w:r>
    </w:p>
    <w:p w14:paraId="658AD6EA" w14:textId="77777777" w:rsidR="003A4746" w:rsidRPr="00492CD7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Zhotovitel se zavazuje:</w:t>
      </w:r>
    </w:p>
    <w:p w14:paraId="1A63BB35" w14:textId="5491873B" w:rsidR="003A4746" w:rsidRPr="00492CD7" w:rsidRDefault="003A4746" w:rsidP="003A4746">
      <w:pPr>
        <w:spacing w:before="80" w:after="80"/>
        <w:ind w:left="426"/>
        <w:jc w:val="both"/>
        <w:rPr>
          <w:rFonts w:cs="Arial"/>
        </w:rPr>
      </w:pPr>
      <w:r>
        <w:rPr>
          <w:rFonts w:cs="Arial"/>
        </w:rPr>
        <w:t>Započít s plněním díla</w:t>
      </w:r>
      <w:r w:rsidRPr="00492CD7">
        <w:rPr>
          <w:rFonts w:cs="Arial"/>
        </w:rPr>
        <w:t xml:space="preserve">: </w:t>
      </w:r>
      <w:r w:rsidR="00A044D0">
        <w:rPr>
          <w:rFonts w:cs="Arial"/>
        </w:rPr>
        <w:t xml:space="preserve">   </w:t>
      </w:r>
      <w:r w:rsidR="006F15E9">
        <w:rPr>
          <w:rFonts w:cs="Arial"/>
        </w:rPr>
        <w:tab/>
      </w:r>
      <w:r w:rsidR="006F15E9">
        <w:rPr>
          <w:rFonts w:cs="Arial"/>
        </w:rPr>
        <w:tab/>
      </w:r>
      <w:r w:rsidR="00A044D0">
        <w:rPr>
          <w:rFonts w:cs="Arial"/>
        </w:rPr>
        <w:t xml:space="preserve"> …….  </w:t>
      </w:r>
      <w:r>
        <w:rPr>
          <w:rFonts w:cs="Arial"/>
        </w:rPr>
        <w:t xml:space="preserve"> </w:t>
      </w:r>
      <w:r w:rsidR="00A044D0">
        <w:rPr>
          <w:rFonts w:cs="Arial"/>
        </w:rPr>
        <w:t>2019</w:t>
      </w:r>
    </w:p>
    <w:p w14:paraId="7F119ED1" w14:textId="22D60842" w:rsidR="003A4746" w:rsidRPr="00492CD7" w:rsidRDefault="003A4746" w:rsidP="003A4746">
      <w:pPr>
        <w:spacing w:before="80" w:after="80"/>
        <w:ind w:left="426"/>
        <w:jc w:val="both"/>
        <w:rPr>
          <w:rFonts w:cs="Arial"/>
          <w:b/>
        </w:rPr>
      </w:pPr>
      <w:r w:rsidRPr="00492CD7">
        <w:rPr>
          <w:rFonts w:cs="Arial"/>
        </w:rPr>
        <w:t xml:space="preserve">Dokončit dílo :  </w:t>
      </w:r>
      <w:r w:rsidR="006F15E9">
        <w:rPr>
          <w:rFonts w:cs="Arial"/>
        </w:rPr>
        <w:tab/>
        <w:t xml:space="preserve">    </w:t>
      </w:r>
      <w:r w:rsidRPr="00492CD7">
        <w:rPr>
          <w:rFonts w:cs="Arial"/>
        </w:rPr>
        <w:tab/>
        <w:t xml:space="preserve">       </w:t>
      </w:r>
      <w:r>
        <w:rPr>
          <w:rFonts w:cs="Arial"/>
        </w:rPr>
        <w:t xml:space="preserve"> </w:t>
      </w:r>
      <w:r w:rsidR="00A044D0">
        <w:rPr>
          <w:rFonts w:cs="Arial"/>
        </w:rPr>
        <w:t xml:space="preserve">  </w:t>
      </w:r>
      <w:r w:rsidR="006F15E9">
        <w:rPr>
          <w:rFonts w:cs="Arial"/>
        </w:rPr>
        <w:t xml:space="preserve">  </w:t>
      </w:r>
      <w:r w:rsidR="00A044D0">
        <w:rPr>
          <w:rFonts w:cs="Arial"/>
        </w:rPr>
        <w:t xml:space="preserve">30.08.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6206AB77" w14:textId="77777777" w:rsidR="003A4746" w:rsidRPr="00492CD7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Místo plnění: Weilova 4, Praha 10 Hostivař</w:t>
      </w:r>
    </w:p>
    <w:p w14:paraId="34ECD1AB" w14:textId="77777777" w:rsidR="003A4746" w:rsidRPr="003A4746" w:rsidRDefault="003A4746" w:rsidP="003A4746">
      <w:pPr>
        <w:pStyle w:val="Odstavecseseznamem"/>
        <w:numPr>
          <w:ilvl w:val="0"/>
          <w:numId w:val="7"/>
        </w:numPr>
        <w:spacing w:before="80" w:after="80"/>
        <w:jc w:val="both"/>
        <w:rPr>
          <w:rFonts w:cs="Arial"/>
        </w:rPr>
      </w:pPr>
      <w:r w:rsidRPr="003A4746">
        <w:rPr>
          <w:rFonts w:cs="Arial"/>
        </w:rPr>
        <w:t>O předání a převzetí díla bude sepsán písemný protokol.</w:t>
      </w:r>
    </w:p>
    <w:p w14:paraId="7E877DC1" w14:textId="08078B12" w:rsidR="003A4746" w:rsidRDefault="003A4746" w:rsidP="003A4746">
      <w:pPr>
        <w:spacing w:before="80" w:after="80"/>
        <w:jc w:val="both"/>
        <w:rPr>
          <w:rFonts w:cs="Arial"/>
        </w:rPr>
      </w:pPr>
    </w:p>
    <w:p w14:paraId="246EE2C5" w14:textId="4CFE6001" w:rsidR="006F15E9" w:rsidRDefault="006F15E9" w:rsidP="003A4746">
      <w:pPr>
        <w:spacing w:before="80" w:after="80"/>
        <w:jc w:val="both"/>
        <w:rPr>
          <w:rFonts w:cs="Arial"/>
        </w:rPr>
      </w:pPr>
    </w:p>
    <w:p w14:paraId="55B5E84B" w14:textId="77777777" w:rsidR="006F15E9" w:rsidRPr="003A4746" w:rsidRDefault="006F15E9" w:rsidP="003A4746">
      <w:pPr>
        <w:spacing w:before="80" w:after="80"/>
        <w:jc w:val="both"/>
        <w:rPr>
          <w:rFonts w:cs="Arial"/>
        </w:rPr>
      </w:pPr>
    </w:p>
    <w:p w14:paraId="2EF05BC3" w14:textId="77777777" w:rsidR="003A4746" w:rsidRPr="00492CD7" w:rsidRDefault="003A4746" w:rsidP="003A4746">
      <w:pPr>
        <w:spacing w:before="80" w:after="80"/>
        <w:ind w:left="360"/>
        <w:jc w:val="both"/>
        <w:rPr>
          <w:rFonts w:cs="Arial"/>
        </w:rPr>
      </w:pPr>
    </w:p>
    <w:p w14:paraId="55FD0B0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 w:rsidRPr="00492CD7">
        <w:rPr>
          <w:rFonts w:cs="Arial"/>
          <w:b/>
          <w:bCs/>
        </w:rPr>
        <w:lastRenderedPageBreak/>
        <w:t xml:space="preserve">Č. VI. </w:t>
      </w:r>
      <w:r w:rsidRPr="00492CD7">
        <w:rPr>
          <w:rFonts w:cs="Arial"/>
          <w:b/>
        </w:rPr>
        <w:t xml:space="preserve">Záruka </w:t>
      </w:r>
    </w:p>
    <w:p w14:paraId="679DC8F0" w14:textId="7CF51D54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1.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 xml:space="preserve">Dílo má vady, jestliže jeho provedení neodpovídá předmětu plnění definovanému v této smlouvě </w:t>
      </w:r>
      <w:r w:rsidR="00A044D0">
        <w:rPr>
          <w:rFonts w:cs="Arial"/>
        </w:rPr>
        <w:t xml:space="preserve">               </w:t>
      </w:r>
      <w:r w:rsidRPr="00492CD7">
        <w:rPr>
          <w:rFonts w:cs="Arial"/>
        </w:rPr>
        <w:t>a příslušným právním předpisům.</w:t>
      </w:r>
    </w:p>
    <w:p w14:paraId="2B32898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2.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  <w:bCs/>
        </w:rPr>
        <w:t>3.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Záruční lhůta díla počíná běžet převzetím díla objednatelem a její délka činí 3 roky.</w:t>
      </w:r>
    </w:p>
    <w:p w14:paraId="378BBE51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4.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Objednatel je povinen vady díla písemně reklamovat u zhotovitele, a to bez zbytečného odkladu po té, co se o nich dozvěděl.</w:t>
      </w:r>
    </w:p>
    <w:p w14:paraId="0710FD59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5.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Právo na odstranění vady předmětu díla objednatel u zhotovitele uplatní písemnou formou. Zhotovitel bez zbytečného odkladu, nejpozději do deseti pracovních dnů od doručení reklamace, projedná s objednatelem reklamovanou vadu a navrhne způsob jejího odstranění. Dohoda o odstranění vady bude uzavřena písemným protokolem.</w:t>
      </w:r>
    </w:p>
    <w:p w14:paraId="31D40398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6.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2D9AA3E7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208EABE9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VII. </w:t>
      </w:r>
      <w:r w:rsidRPr="00492CD7">
        <w:rPr>
          <w:rFonts w:cs="Arial"/>
          <w:b/>
        </w:rPr>
        <w:t xml:space="preserve">Sankce </w:t>
      </w:r>
    </w:p>
    <w:p w14:paraId="1C65DF11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zhotovitele s předáním díla se sjednává smluvní pokuta ve výši 1.000,- Kč za každý započatý den prodlení.</w:t>
      </w:r>
    </w:p>
    <w:p w14:paraId="0B2B455A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objednatele s úhradou faktury se sjednávají smluvní úroky z prodlení ve výši 0,05 % z dlužné částky za každý den prodlení.</w:t>
      </w:r>
    </w:p>
    <w:p w14:paraId="16104DB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Zhotovitel je povinen uhradit smluvní pokutu na účet objednatele ve lhůtě uvedené ve vyúčtování smluvní pokuty.</w:t>
      </w:r>
    </w:p>
    <w:p w14:paraId="0A81111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Uhrazením smluvní pokuty není dotčen nárok na náhradu škody, kterou je možno vymáhat samostatně vedle smluvní pokuty.</w:t>
      </w:r>
    </w:p>
    <w:p w14:paraId="1478482A" w14:textId="62732004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</w:rPr>
      </w:pPr>
      <w:r w:rsidRPr="00492CD7">
        <w:rPr>
          <w:rFonts w:cs="Arial"/>
        </w:rPr>
        <w:t>Uhrazením smluvní pokuty nezaniká povinnost odstranit závadný stav.</w:t>
      </w:r>
    </w:p>
    <w:p w14:paraId="75A02712" w14:textId="77777777" w:rsidR="00A044D0" w:rsidRPr="00492CD7" w:rsidRDefault="00A044D0" w:rsidP="00A044D0">
      <w:pPr>
        <w:spacing w:before="80" w:after="80" w:line="240" w:lineRule="auto"/>
        <w:ind w:left="720"/>
        <w:jc w:val="both"/>
        <w:rPr>
          <w:rFonts w:cs="Arial"/>
        </w:rPr>
      </w:pPr>
    </w:p>
    <w:p w14:paraId="65753352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VIII. </w:t>
      </w:r>
      <w:r w:rsidRPr="00492CD7">
        <w:rPr>
          <w:rFonts w:cs="Arial"/>
          <w:b/>
        </w:rPr>
        <w:t>Ukončení smluvního vztahu</w:t>
      </w:r>
    </w:p>
    <w:p w14:paraId="5C3EB63E" w14:textId="5C3D4FBA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 xml:space="preserve">Smluvní strany mohou smlouvu jednostranně ukončit výpovědí nebo odstoupením. Výpověď </w:t>
      </w:r>
      <w:r w:rsidR="00A044D0">
        <w:rPr>
          <w:rFonts w:cs="Arial"/>
        </w:rPr>
        <w:t xml:space="preserve">                         </w:t>
      </w:r>
      <w:r w:rsidRPr="00492CD7">
        <w:rPr>
          <w:rFonts w:cs="Arial"/>
        </w:rPr>
        <w:t>i odstoupení musí být písemné, jinak jsou neplatné.</w:t>
      </w:r>
    </w:p>
    <w:p w14:paraId="6CE2401D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od smlouvy odstoupit v případě, že zhotovitel podstatně nebo nepodstatně poruší ustanovení této smlouvy.</w:t>
      </w:r>
    </w:p>
    <w:p w14:paraId="3EC27F56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Za podstatné porušení povinností zhotovitele dle této smlouvy se považují zejména případy, kdy</w:t>
      </w:r>
    </w:p>
    <w:p w14:paraId="469BE82C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t>zhotovitel je v prodlení s řádným předáním díla déle než 20 dnů,</w:t>
      </w:r>
    </w:p>
    <w:p w14:paraId="6626C955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t>zhotovitel neoprávněně nebo bezdůvodně přeruší či ukončí provádění díla před jeho řádným dokončením a předáním objednateli,</w:t>
      </w:r>
    </w:p>
    <w:p w14:paraId="7906AA8D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cs="Arial"/>
        </w:rPr>
      </w:pPr>
      <w:r w:rsidRPr="00492CD7">
        <w:rPr>
          <w:rFonts w:cs="Arial"/>
        </w:rPr>
        <w:t>zhotovitel při provádění díla postupuje v rozporu s pokyny objednatele.</w:t>
      </w:r>
    </w:p>
    <w:p w14:paraId="0FC9D9EA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 xml:space="preserve">Zjistí-li objednatel nepodstatné porušení smlouvy, je povinen tuto skutečnost písemně sdělit zhotoviteli. O zjištěném nepodstatném porušení smlouvy bude za účasti obou smluvních stran sepsán protokol s uvedením termínu a způsobu nápravy. Nebude-li tato náprava zhotovitelem učiněna řádně a včas dle </w:t>
      </w:r>
      <w:r w:rsidRPr="00492CD7">
        <w:rPr>
          <w:rFonts w:ascii="Franklin Gothic Book" w:hAnsi="Franklin Gothic Book" w:cs="Arial"/>
          <w:sz w:val="22"/>
          <w:szCs w:val="22"/>
        </w:rPr>
        <w:lastRenderedPageBreak/>
        <w:t>sepsaného protokolu, je objednatel oprávněn odstoupit od této smlouvy písemným sdělením doručeným zhotoviteli.</w:t>
      </w:r>
    </w:p>
    <w:p w14:paraId="4DB98EB2" w14:textId="77777777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</w:rPr>
      </w:pPr>
      <w:r w:rsidRPr="00492CD7">
        <w:rPr>
          <w:rFonts w:cs="Arial"/>
        </w:rPr>
        <w:t>Odstoupení je účinné od okamžiku doručení druhé smluvní straně.</w:t>
      </w:r>
    </w:p>
    <w:p w14:paraId="62A40E57" w14:textId="77777777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Výpovědní doba činí 1 měsíc a běží od 1. dne měsíce následujícího po doručení druhé smluvní straně. Výpověď lze dát z jakéhokoli důvodu či bez uvedení důvodu.</w:t>
      </w:r>
    </w:p>
    <w:p w14:paraId="7A1E696F" w14:textId="77777777" w:rsidR="0014337F" w:rsidRDefault="0014337F" w:rsidP="003A4746">
      <w:pPr>
        <w:spacing w:before="80" w:after="80"/>
        <w:jc w:val="center"/>
        <w:rPr>
          <w:rFonts w:cs="Arial"/>
          <w:b/>
          <w:bCs/>
        </w:rPr>
      </w:pPr>
    </w:p>
    <w:p w14:paraId="4AC70AFA" w14:textId="6896BEB1" w:rsidR="003A4746" w:rsidRPr="00492CD7" w:rsidRDefault="003A4746" w:rsidP="003A4746">
      <w:pPr>
        <w:spacing w:before="80" w:after="80"/>
        <w:jc w:val="center"/>
        <w:rPr>
          <w:rFonts w:cs="Arial"/>
        </w:rPr>
      </w:pPr>
      <w:r w:rsidRPr="00492CD7">
        <w:rPr>
          <w:rFonts w:cs="Arial"/>
          <w:b/>
          <w:bCs/>
        </w:rPr>
        <w:t xml:space="preserve">Čl. IX. </w:t>
      </w:r>
      <w:r w:rsidRPr="00492CD7">
        <w:rPr>
          <w:rFonts w:cs="Arial"/>
          <w:b/>
        </w:rPr>
        <w:t>Závěrečná ustanovení</w:t>
      </w:r>
    </w:p>
    <w:p w14:paraId="50FCFDD3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14A25BCD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 xml:space="preserve">Tato smlouva je vyhotovena ve dvou vyhotoveních s platností originálu, z nichž každá smluvní strana obdrží jedno. </w:t>
      </w:r>
    </w:p>
    <w:p w14:paraId="33A87A46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Smluvní strany této smlouvy prohlašují, že si ji před podpisem přečetly a že souhlasí s jejím obsahem. Na důkaz toho připojují své podpisy.</w:t>
      </w:r>
    </w:p>
    <w:p w14:paraId="6167AF1D" w14:textId="77777777" w:rsidR="003A4746" w:rsidRPr="00492CD7" w:rsidRDefault="003A4746" w:rsidP="003A4746">
      <w:pPr>
        <w:numPr>
          <w:ilvl w:val="0"/>
          <w:numId w:val="3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Tato smlouva nabývá platnosti a účinnosti dnem jejího podpisu oběma smluvními stranami.</w:t>
      </w:r>
    </w:p>
    <w:p w14:paraId="61B5C3A6" w14:textId="77777777" w:rsidR="003A4746" w:rsidRPr="00492CD7" w:rsidRDefault="003A4746" w:rsidP="003A4746">
      <w:pPr>
        <w:spacing w:before="80" w:after="80"/>
        <w:jc w:val="both"/>
        <w:rPr>
          <w:rFonts w:cs="Arial"/>
        </w:rPr>
      </w:pPr>
    </w:p>
    <w:p w14:paraId="151FA886" w14:textId="1EF38B10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 xml:space="preserve">V Praze dne       </w:t>
      </w:r>
      <w:r>
        <w:rPr>
          <w:rFonts w:cs="Arial"/>
        </w:rPr>
        <w:t xml:space="preserve"> </w:t>
      </w:r>
      <w:r w:rsidRPr="00492CD7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>
        <w:rPr>
          <w:rFonts w:cs="Arial"/>
        </w:rPr>
        <w:tab/>
      </w:r>
      <w:r w:rsidRPr="00492CD7">
        <w:rPr>
          <w:rFonts w:cs="Arial"/>
        </w:rPr>
        <w:t xml:space="preserve">V Praze dne     </w:t>
      </w:r>
      <w:r>
        <w:rPr>
          <w:rFonts w:cs="Arial"/>
        </w:rPr>
        <w:t xml:space="preserve">        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7A90E1C3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2331E1D0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>Za objednatele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 xml:space="preserve">                </w:t>
      </w:r>
      <w:r w:rsidRPr="00492CD7">
        <w:rPr>
          <w:rFonts w:cs="Arial"/>
        </w:rPr>
        <w:tab/>
      </w:r>
      <w:r w:rsidRPr="00492CD7">
        <w:rPr>
          <w:rFonts w:cs="Arial"/>
        </w:rPr>
        <w:tab/>
        <w:t>Za zhotovitele</w:t>
      </w:r>
    </w:p>
    <w:p w14:paraId="4BB0B8A9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5A90BE7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13A74F5" w14:textId="77777777" w:rsidR="003A4746" w:rsidRPr="00492CD7" w:rsidRDefault="003A4746" w:rsidP="003A4746">
      <w:pPr>
        <w:spacing w:before="80" w:after="80"/>
        <w:rPr>
          <w:rFonts w:cs="Arial"/>
        </w:rPr>
      </w:pPr>
      <w:r w:rsidRPr="00492CD7">
        <w:rPr>
          <w:rFonts w:cs="Arial"/>
        </w:rPr>
        <w:t>_________________________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>_________________________________</w:t>
      </w:r>
    </w:p>
    <w:p w14:paraId="4AA5C540" w14:textId="002A9F09" w:rsidR="003A4746" w:rsidRPr="00492CD7" w:rsidRDefault="003A4746" w:rsidP="003A4746">
      <w:pPr>
        <w:tabs>
          <w:tab w:val="left" w:pos="720"/>
        </w:tabs>
        <w:spacing w:before="80" w:after="80"/>
        <w:jc w:val="both"/>
      </w:pPr>
      <w:r w:rsidRPr="00492CD7">
        <w:rPr>
          <w:rFonts w:cs="Arial"/>
        </w:rPr>
        <w:t>Ing. Milan Vorel, ředitel školy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="00766AC5">
        <w:rPr>
          <w:rFonts w:cs="Arial"/>
        </w:rPr>
        <w:tab/>
      </w:r>
    </w:p>
    <w:p w14:paraId="548D17D1" w14:textId="77777777" w:rsidR="003A4746" w:rsidRPr="00492CD7" w:rsidRDefault="003A4746" w:rsidP="003A4746">
      <w:pPr>
        <w:rPr>
          <w:b/>
        </w:rPr>
      </w:pPr>
    </w:p>
    <w:p w14:paraId="43D79886" w14:textId="77777777" w:rsidR="003A4746" w:rsidRPr="00492CD7" w:rsidRDefault="003A4746" w:rsidP="003A4746">
      <w:pPr>
        <w:rPr>
          <w:b/>
        </w:rPr>
      </w:pPr>
    </w:p>
    <w:p w14:paraId="4103203A" w14:textId="77777777" w:rsidR="00D37758" w:rsidRPr="005923A7" w:rsidRDefault="00D37758" w:rsidP="005923A7">
      <w:bookmarkStart w:id="0" w:name="_GoBack"/>
      <w:bookmarkEnd w:id="0"/>
    </w:p>
    <w:sectPr w:rsidR="00D37758" w:rsidRPr="005923A7" w:rsidSect="005421B0">
      <w:headerReference w:type="default" r:id="rId7"/>
      <w:footerReference w:type="default" r:id="rId8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1F40" w14:textId="77777777" w:rsidR="00D966F3" w:rsidRDefault="00D966F3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D966F3" w:rsidRDefault="00D966F3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E1B7" w14:textId="77777777" w:rsidR="00D966F3" w:rsidRPr="00561626" w:rsidRDefault="00D966F3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>
      <w:rPr>
        <w:sz w:val="16"/>
        <w:szCs w:val="16"/>
      </w:rPr>
      <w:t>recepce:</w:t>
    </w:r>
    <w:r w:rsidRPr="00561626">
      <w:rPr>
        <w:sz w:val="16"/>
        <w:szCs w:val="16"/>
      </w:rPr>
      <w:t xml:space="preserve"> 242 456</w:t>
    </w:r>
    <w:r>
      <w:rPr>
        <w:sz w:val="16"/>
        <w:szCs w:val="16"/>
      </w:rPr>
      <w:t> </w:t>
    </w:r>
    <w:r w:rsidRPr="00561626">
      <w:rPr>
        <w:sz w:val="16"/>
        <w:szCs w:val="16"/>
      </w:rPr>
      <w:t>100</w:t>
    </w:r>
    <w:r>
      <w:rPr>
        <w:sz w:val="16"/>
        <w:szCs w:val="16"/>
      </w:rPr>
      <w:t xml:space="preserve"> | sekretariát: +420 242 456 101</w:t>
    </w: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  <w:t xml:space="preserve"> mailbox@skolahostivar.cz | www.skolahostivar.cz</w:t>
    </w:r>
  </w:p>
  <w:p w14:paraId="68690C9C" w14:textId="77777777" w:rsidR="00D966F3" w:rsidRDefault="00D966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9948" w14:textId="77777777" w:rsidR="00D966F3" w:rsidRDefault="00D966F3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D966F3" w:rsidRDefault="00D966F3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0B61" w14:textId="77777777" w:rsidR="00D966F3" w:rsidRDefault="00D966F3" w:rsidP="005421B0">
    <w:pPr>
      <w:pStyle w:val="Zhlav"/>
      <w:tabs>
        <w:tab w:val="clear" w:pos="9072"/>
      </w:tabs>
      <w:spacing w:after="600"/>
    </w:pPr>
    <w:r>
      <w:rPr>
        <w:noProof/>
        <w:lang w:eastAsia="cs-CZ"/>
      </w:rPr>
      <w:drawing>
        <wp:inline distT="0" distB="0" distL="0" distR="0" wp14:anchorId="06A59F3D" wp14:editId="1ADAA49B">
          <wp:extent cx="6249725" cy="397071"/>
          <wp:effectExtent l="0" t="0" r="0" b="3175"/>
          <wp:docPr id="2" name="Obrázek 2" descr="M:\FORMULARE PRAXE\hlavicka finaL O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FORMULARE PRAXE\hlavicka finaL ORE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898" cy="4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D5E8F" w14:textId="77777777" w:rsidR="00D966F3" w:rsidRDefault="00D966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3E"/>
    <w:rsid w:val="0014337F"/>
    <w:rsid w:val="001C39D7"/>
    <w:rsid w:val="001E7EAB"/>
    <w:rsid w:val="00244D92"/>
    <w:rsid w:val="002F3BCD"/>
    <w:rsid w:val="003A4746"/>
    <w:rsid w:val="005421B0"/>
    <w:rsid w:val="005923A7"/>
    <w:rsid w:val="006F15E9"/>
    <w:rsid w:val="00712302"/>
    <w:rsid w:val="00766AC5"/>
    <w:rsid w:val="00810C50"/>
    <w:rsid w:val="009163BE"/>
    <w:rsid w:val="00944750"/>
    <w:rsid w:val="00984E02"/>
    <w:rsid w:val="00A044D0"/>
    <w:rsid w:val="00A8603E"/>
    <w:rsid w:val="00AA26EE"/>
    <w:rsid w:val="00D37758"/>
    <w:rsid w:val="00D750D6"/>
    <w:rsid w:val="00D966F3"/>
    <w:rsid w:val="00DD6A86"/>
    <w:rsid w:val="00E04612"/>
    <w:rsid w:val="00E108AE"/>
    <w:rsid w:val="00EA07FF"/>
    <w:rsid w:val="00E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73EBB0D8</Template>
  <TotalTime>12</TotalTime>
  <Pages>4</Pages>
  <Words>1157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Zdeněk Kočárek</cp:lastModifiedBy>
  <cp:revision>3</cp:revision>
  <dcterms:created xsi:type="dcterms:W3CDTF">2019-04-11T09:44:00Z</dcterms:created>
  <dcterms:modified xsi:type="dcterms:W3CDTF">2019-04-12T05:24:00Z</dcterms:modified>
</cp:coreProperties>
</file>