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0985" w14:textId="77777777" w:rsidR="003A4746" w:rsidRPr="003A4746" w:rsidRDefault="003A4746" w:rsidP="003A4746">
      <w:pPr>
        <w:pStyle w:val="Nadpis1"/>
        <w:spacing w:before="80" w:after="80"/>
        <w:jc w:val="center"/>
        <w:rPr>
          <w:rFonts w:cs="Arial"/>
          <w:b/>
          <w:sz w:val="22"/>
          <w:szCs w:val="22"/>
        </w:rPr>
      </w:pPr>
      <w:r w:rsidRPr="003A4746">
        <w:rPr>
          <w:rFonts w:cs="Arial"/>
          <w:b/>
          <w:sz w:val="22"/>
          <w:szCs w:val="22"/>
        </w:rPr>
        <w:t>SMLOUVA O DÍLO</w:t>
      </w:r>
    </w:p>
    <w:p w14:paraId="66E8141F" w14:textId="77777777" w:rsidR="003A4746" w:rsidRPr="00492CD7" w:rsidRDefault="003A4746" w:rsidP="003A4746">
      <w:pPr>
        <w:spacing w:before="80" w:after="80"/>
        <w:jc w:val="center"/>
        <w:rPr>
          <w:rFonts w:cs="Arial"/>
        </w:rPr>
      </w:pPr>
    </w:p>
    <w:p w14:paraId="7058DD2C" w14:textId="77777777" w:rsidR="003A4746" w:rsidRPr="00492CD7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2"/>
          <w:szCs w:val="22"/>
        </w:rPr>
      </w:pPr>
      <w:r w:rsidRPr="00492CD7">
        <w:rPr>
          <w:rFonts w:ascii="Franklin Gothic Book" w:hAnsi="Franklin Gothic Book"/>
          <w:b/>
          <w:i/>
          <w:sz w:val="22"/>
          <w:szCs w:val="22"/>
        </w:rPr>
        <w:t>uzavřená dle § 2586 a násl. zákona č. 89/2012Sb., občanského (dále „občanský zákoník“) mezi:</w:t>
      </w:r>
    </w:p>
    <w:p w14:paraId="1C29E11D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</w:p>
    <w:p w14:paraId="0DADE064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I. Smluvní strany</w:t>
      </w:r>
    </w:p>
    <w:p w14:paraId="62862169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  <w:b/>
        </w:rPr>
        <w:t>Objednatel:</w:t>
      </w:r>
      <w:r w:rsidRPr="00492CD7">
        <w:rPr>
          <w:rFonts w:cs="Arial"/>
        </w:rPr>
        <w:tab/>
      </w:r>
      <w:r w:rsidRPr="00492CD7">
        <w:rPr>
          <w:rFonts w:cs="Arial"/>
          <w:b/>
        </w:rPr>
        <w:t>Střední škola automobilní a informatiky</w:t>
      </w:r>
    </w:p>
    <w:p w14:paraId="4EBCA51E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zastoupený: </w:t>
      </w:r>
      <w:r w:rsidRPr="00492CD7">
        <w:rPr>
          <w:rFonts w:cs="Arial"/>
        </w:rPr>
        <w:tab/>
        <w:t>Ing. Milanem Vorlem, ředitelem</w:t>
      </w:r>
    </w:p>
    <w:p w14:paraId="36173FE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se sídlem:</w:t>
      </w:r>
      <w:r w:rsidRPr="00492CD7">
        <w:rPr>
          <w:rFonts w:cs="Arial"/>
        </w:rPr>
        <w:tab/>
        <w:t>Weilova 1270/4, 102 00 Praha 15 – Hostivař</w:t>
      </w:r>
    </w:p>
    <w:p w14:paraId="34FC1A46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IČ: </w:t>
      </w:r>
      <w:r w:rsidRPr="00492CD7">
        <w:rPr>
          <w:rFonts w:cs="Arial"/>
        </w:rPr>
        <w:tab/>
        <w:t>00497070</w:t>
      </w:r>
    </w:p>
    <w:p w14:paraId="4688CB97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>DIČ:</w:t>
      </w:r>
      <w:r w:rsidRPr="00492CD7">
        <w:rPr>
          <w:rFonts w:cs="Arial"/>
        </w:rPr>
        <w:tab/>
        <w:t>CZ00497070</w:t>
      </w:r>
    </w:p>
    <w:p w14:paraId="08F749B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Osoba oprávněná k jednání </w:t>
      </w:r>
    </w:p>
    <w:p w14:paraId="11D457AA" w14:textId="05F6F717" w:rsidR="003A4746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ve věcech technický</w:t>
      </w:r>
      <w:r w:rsidR="00D966F3">
        <w:rPr>
          <w:rFonts w:cs="Arial"/>
        </w:rPr>
        <w:t xml:space="preserve">ch: </w:t>
      </w:r>
      <w:r w:rsidR="00D966F3">
        <w:rPr>
          <w:rFonts w:cs="Arial"/>
        </w:rPr>
        <w:tab/>
        <w:t xml:space="preserve">Ing. Zdeněk Kočárek, vedoucí technické správy </w:t>
      </w:r>
    </w:p>
    <w:p w14:paraId="1A33C83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4F957778" w14:textId="77777777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</w:rPr>
      </w:pPr>
      <w:r w:rsidRPr="00492CD7">
        <w:rPr>
          <w:rFonts w:cs="Arial"/>
          <w:i/>
        </w:rPr>
        <w:t>dále jen „objednatel“</w:t>
      </w:r>
    </w:p>
    <w:p w14:paraId="34150FF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271304C6" w14:textId="7AFBA8EF" w:rsidR="003A4746" w:rsidRPr="00492CD7" w:rsidRDefault="003A4746" w:rsidP="003A4746">
      <w:pPr>
        <w:tabs>
          <w:tab w:val="left" w:pos="2340"/>
        </w:tabs>
        <w:jc w:val="both"/>
        <w:rPr>
          <w:rFonts w:cs="Arial"/>
          <w:b/>
          <w:bCs/>
        </w:rPr>
      </w:pPr>
      <w:r w:rsidRPr="00492CD7">
        <w:rPr>
          <w:rFonts w:cs="Arial"/>
          <w:b/>
        </w:rPr>
        <w:t>Zhotovitel:</w:t>
      </w:r>
    </w:p>
    <w:p w14:paraId="1FAAEBAF" w14:textId="6E78976F" w:rsidR="003A4746" w:rsidRPr="00492CD7" w:rsidRDefault="001C39D7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</w:p>
    <w:p w14:paraId="7B20648C" w14:textId="3FA58E54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IČ:</w:t>
      </w:r>
    </w:p>
    <w:p w14:paraId="24BE561B" w14:textId="74BE5480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</w:p>
    <w:p w14:paraId="34FA1E67" w14:textId="0F42E0F2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Bank. spojení: </w:t>
      </w:r>
      <w:r w:rsidRPr="00492CD7">
        <w:rPr>
          <w:rFonts w:cs="Arial"/>
        </w:rPr>
        <w:tab/>
      </w:r>
    </w:p>
    <w:p w14:paraId="7A6D3207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osoba oprávněná k jednání </w:t>
      </w:r>
    </w:p>
    <w:p w14:paraId="4A2523DD" w14:textId="32C308AF" w:rsidR="003A4746" w:rsidRPr="00492CD7" w:rsidRDefault="003A4746" w:rsidP="00EA07FF">
      <w:pPr>
        <w:tabs>
          <w:tab w:val="left" w:pos="2340"/>
        </w:tabs>
        <w:ind w:left="2340" w:hanging="2340"/>
        <w:jc w:val="both"/>
        <w:rPr>
          <w:rFonts w:cs="Arial"/>
          <w:b/>
          <w:bCs/>
        </w:rPr>
      </w:pPr>
      <w:r w:rsidRPr="00492CD7">
        <w:rPr>
          <w:rFonts w:cs="Arial"/>
        </w:rPr>
        <w:t>ve věcech technických: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</w:p>
    <w:p w14:paraId="0DDDAFBA" w14:textId="77777777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  <w:i/>
        </w:rPr>
      </w:pPr>
      <w:r w:rsidRPr="00492CD7">
        <w:rPr>
          <w:rFonts w:cs="Arial"/>
          <w:i/>
        </w:rPr>
        <w:t>dále jen „zhotovitel“</w:t>
      </w:r>
    </w:p>
    <w:p w14:paraId="0CAB2F44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II. Předmět a účel smlouvy</w:t>
      </w:r>
    </w:p>
    <w:p w14:paraId="4EA94256" w14:textId="042FF011" w:rsidR="004A7C5F" w:rsidRPr="004A7C5F" w:rsidRDefault="004A7C5F" w:rsidP="003A4746">
      <w:pPr>
        <w:numPr>
          <w:ilvl w:val="0"/>
          <w:numId w:val="2"/>
        </w:numPr>
        <w:tabs>
          <w:tab w:val="clear" w:pos="720"/>
          <w:tab w:val="left" w:pos="0"/>
          <w:tab w:val="left" w:pos="360"/>
        </w:tabs>
        <w:spacing w:before="80" w:after="80" w:line="240" w:lineRule="auto"/>
        <w:ind w:left="426" w:hanging="426"/>
        <w:jc w:val="both"/>
        <w:rPr>
          <w:rFonts w:cs="Arial"/>
          <w:bCs/>
        </w:rPr>
      </w:pPr>
      <w:r w:rsidRPr="004A7C5F">
        <w:rPr>
          <w:rFonts w:cs="Arial"/>
          <w:bCs/>
        </w:rPr>
        <w:t>Předmětem této smlouvy je provedení díla – dodávek a stavebních prací v rozsahu výběrového řízení s názvem „Oprava havarijního stavu kanalizace v budově SŠAI, Weilova 4, Praha 10“.</w:t>
      </w:r>
    </w:p>
    <w:p w14:paraId="1E40FC20" w14:textId="6B163983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left" w:pos="0"/>
          <w:tab w:val="left" w:pos="360"/>
        </w:tabs>
        <w:spacing w:before="80" w:after="80" w:line="240" w:lineRule="auto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</w:rPr>
        <w:t>Zhotovitel se zavazuje provést na svůj náklad a nebezpečí pro objednatele dílo spočívající v</w:t>
      </w:r>
      <w:r w:rsidR="004A7C5F">
        <w:rPr>
          <w:rFonts w:cs="Arial"/>
        </w:rPr>
        <w:t> opravě havarijního stavu kanalizace v budově SŠAI, Weilova 4, Praha 10.</w:t>
      </w:r>
    </w:p>
    <w:p w14:paraId="3E1528D9" w14:textId="77777777" w:rsidR="003A4746" w:rsidRPr="00492CD7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492CD7">
        <w:rPr>
          <w:rFonts w:ascii="Franklin Gothic Book" w:hAnsi="Franklin Gothic Book" w:cs="Arial"/>
          <w:szCs w:val="22"/>
        </w:rPr>
        <w:t>Objednatel se zavazuje dílo provedené bez vad a nedodělků převzít a zaplatit sjednanou cenu, jak je dohodnuto v čl. III. této smlouvy.</w:t>
      </w:r>
    </w:p>
    <w:p w14:paraId="4CCCE2C6" w14:textId="77777777" w:rsidR="003A4746" w:rsidRPr="00492CD7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492CD7">
        <w:rPr>
          <w:rFonts w:ascii="Franklin Gothic Book" w:hAnsi="Franklin Gothic Book" w:cs="Arial"/>
          <w:szCs w:val="22"/>
        </w:rPr>
        <w:t xml:space="preserve">Objednatel zhotoviteli umožní na základě předchozí dohody přístup do prostor potřebných k provedení díla. </w:t>
      </w:r>
    </w:p>
    <w:p w14:paraId="6B24ACE1" w14:textId="77777777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7909239A" w14:textId="248834FA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 xml:space="preserve"> Zhotovitel se zavazuje za podmínek uvedených v této smlouvě řádně a včas provedené dílo bez vad </w:t>
      </w:r>
      <w:r w:rsidR="00D966F3">
        <w:rPr>
          <w:rFonts w:cs="Arial"/>
        </w:rPr>
        <w:t xml:space="preserve">       </w:t>
      </w:r>
      <w:r w:rsidRPr="00492CD7">
        <w:rPr>
          <w:rFonts w:cs="Arial"/>
        </w:rPr>
        <w:t>a nedodělků předat objednateli v termínu uvedeném v čl. V. této smlouvy.</w:t>
      </w:r>
    </w:p>
    <w:p w14:paraId="680D14B5" w14:textId="51251062" w:rsidR="004A7C5F" w:rsidRDefault="004A7C5F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>
        <w:rPr>
          <w:rFonts w:cs="Arial"/>
        </w:rPr>
        <w:lastRenderedPageBreak/>
        <w:t>Zhotovitel prohlašuje, že je odborně způsobilý k zajištění předmětu plnění podle této smlouvy.</w:t>
      </w:r>
    </w:p>
    <w:p w14:paraId="6EA7D27D" w14:textId="2093FAE6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07B27999" w14:textId="77777777" w:rsidR="006F15E9" w:rsidRDefault="006F15E9" w:rsidP="003A4746">
      <w:pPr>
        <w:spacing w:before="80" w:after="80"/>
        <w:jc w:val="center"/>
        <w:rPr>
          <w:rFonts w:cs="Arial"/>
          <w:b/>
          <w:bCs/>
        </w:rPr>
      </w:pPr>
    </w:p>
    <w:p w14:paraId="3742F5E1" w14:textId="04929D8A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III. Cena díla</w:t>
      </w:r>
    </w:p>
    <w:p w14:paraId="1EDF84F1" w14:textId="69CAB523" w:rsidR="003A4746" w:rsidRPr="00492CD7" w:rsidRDefault="003A4746" w:rsidP="003A4746">
      <w:pPr>
        <w:ind w:left="426" w:hanging="426"/>
        <w:rPr>
          <w:rFonts w:cs="Arial"/>
        </w:rPr>
      </w:pPr>
      <w:r>
        <w:rPr>
          <w:rFonts w:cs="Arial"/>
        </w:rPr>
        <w:t xml:space="preserve">1.  </w:t>
      </w:r>
      <w:r>
        <w:rPr>
          <w:rFonts w:cs="Arial"/>
        </w:rPr>
        <w:tab/>
      </w:r>
      <w:r w:rsidR="004A7C5F">
        <w:rPr>
          <w:rFonts w:cs="Arial"/>
        </w:rPr>
        <w:t>Cena díla činí  …………………..</w:t>
      </w:r>
      <w:r w:rsidRPr="00984E02">
        <w:rPr>
          <w:rFonts w:cs="Arial"/>
        </w:rPr>
        <w:t xml:space="preserve"> Kč + DPH 21%</w:t>
      </w:r>
      <w:r w:rsidR="00D966F3">
        <w:rPr>
          <w:rFonts w:cs="Arial"/>
        </w:rPr>
        <w:t xml:space="preserve">, cena díla s DPH činí </w:t>
      </w:r>
      <w:r w:rsidRPr="00984E02">
        <w:rPr>
          <w:rFonts w:cs="Arial"/>
        </w:rPr>
        <w:t xml:space="preserve"> </w:t>
      </w:r>
      <w:r w:rsidR="004A7C5F">
        <w:rPr>
          <w:rFonts w:cs="Arial"/>
        </w:rPr>
        <w:t>………………………</w:t>
      </w:r>
      <w:r w:rsidRPr="00984E02">
        <w:rPr>
          <w:rFonts w:cs="Arial"/>
        </w:rPr>
        <w:t xml:space="preserve"> Kč</w:t>
      </w:r>
    </w:p>
    <w:p w14:paraId="5706277D" w14:textId="1E078381" w:rsidR="006F15E9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  <w:r w:rsidRPr="00492CD7">
        <w:rPr>
          <w:rFonts w:cs="Arial"/>
        </w:rPr>
        <w:t>2.</w:t>
      </w:r>
      <w:r w:rsidRPr="00492CD7">
        <w:rPr>
          <w:rFonts w:cs="Arial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492CD7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</w:p>
    <w:p w14:paraId="7CF29EF9" w14:textId="77777777" w:rsidR="003A4746" w:rsidRPr="00492CD7" w:rsidRDefault="003A4746" w:rsidP="003A4746">
      <w:pPr>
        <w:spacing w:before="80" w:after="80"/>
        <w:contextualSpacing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IV. Platební podmínky</w:t>
      </w:r>
    </w:p>
    <w:p w14:paraId="02C9B3AB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Podkladem pro zaplacení ceny za dílo je faktura vystavená zhotovitelem po předání díla objednateli.</w:t>
      </w:r>
    </w:p>
    <w:p w14:paraId="0EFE4851" w14:textId="77777777" w:rsidR="003A4746" w:rsidRPr="006F15E9" w:rsidRDefault="003A4746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6F15E9">
        <w:rPr>
          <w:rFonts w:ascii="Franklin Gothic Book" w:hAnsi="Franklin Gothic Book" w:cs="Arial"/>
          <w:sz w:val="22"/>
          <w:szCs w:val="22"/>
        </w:rPr>
        <w:t>Smluvní strany se dohodly, že zhotoviteli přísluší:</w:t>
      </w:r>
    </w:p>
    <w:p w14:paraId="4C2910D0" w14:textId="2F828015" w:rsidR="003A4746" w:rsidRPr="006F15E9" w:rsidRDefault="000E23CF" w:rsidP="003A4746">
      <w:pPr>
        <w:pStyle w:val="Zkladntext2"/>
        <w:spacing w:before="80" w:after="80"/>
        <w:ind w:left="426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záloha ve výši </w:t>
      </w:r>
      <w:r w:rsidR="003A4746" w:rsidRPr="006F15E9">
        <w:rPr>
          <w:rFonts w:ascii="Franklin Gothic Book" w:hAnsi="Franklin Gothic Book" w:cs="Arial"/>
          <w:sz w:val="22"/>
          <w:szCs w:val="22"/>
        </w:rPr>
        <w:t xml:space="preserve"> 40 % z dohodnuté ceny splatná do 10 dnů po podpisu této smlouvy s tím, že tato záloha bude sloužit na nákup materiálů potřebných pro zhotovení díla. </w:t>
      </w:r>
    </w:p>
    <w:p w14:paraId="5E76CDAF" w14:textId="77777777" w:rsidR="003A4746" w:rsidRPr="006F15E9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Splatnost ceny za dílo, splátkový kalendář:</w:t>
      </w:r>
    </w:p>
    <w:p w14:paraId="0EBD8F6A" w14:textId="77777777" w:rsidR="003A4746" w:rsidRPr="006F15E9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Objednatel uhradí zhotoviteli:</w:t>
      </w:r>
    </w:p>
    <w:p w14:paraId="19338B02" w14:textId="77777777" w:rsidR="003A4746" w:rsidRPr="00492CD7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1. záloha 40% včetně DPH do 10 dnů po podpisu této smlouvy</w:t>
      </w:r>
    </w:p>
    <w:p w14:paraId="696899BA" w14:textId="5F71A72B" w:rsidR="003A4746" w:rsidRPr="00492CD7" w:rsidRDefault="003A4746" w:rsidP="000E23CF">
      <w:pPr>
        <w:ind w:left="426"/>
        <w:rPr>
          <w:rFonts w:cs="Arial"/>
        </w:rPr>
      </w:pPr>
      <w:r w:rsidRPr="00492CD7">
        <w:rPr>
          <w:rFonts w:cs="Arial"/>
        </w:rPr>
        <w:t xml:space="preserve">2. vyúčtování zálohy a doplatek ve výši 60% celkové ceny včetně DPH splatný po předání a převzetí </w:t>
      </w:r>
      <w:r w:rsidR="000E23CF">
        <w:rPr>
          <w:rFonts w:cs="Arial"/>
        </w:rPr>
        <w:t xml:space="preserve">  </w:t>
      </w:r>
      <w:r w:rsidRPr="00492CD7">
        <w:rPr>
          <w:rFonts w:cs="Arial"/>
        </w:rPr>
        <w:t xml:space="preserve">díla bez vad a nedodělků </w:t>
      </w:r>
      <w:r w:rsidR="00E108AE">
        <w:rPr>
          <w:rFonts w:cs="Arial"/>
        </w:rPr>
        <w:t>s dobou splatnosti 21 dní.</w:t>
      </w:r>
      <w:r w:rsidRPr="00492CD7">
        <w:rPr>
          <w:rFonts w:cs="Arial"/>
        </w:rPr>
        <w:t xml:space="preserve">       </w:t>
      </w:r>
    </w:p>
    <w:p w14:paraId="6CDE51C7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specifikaci díla, fakturovaná částka, razítko a podpis oprávněné osoby. Přílohou bude kopie protokolu s podpisem objednatele potvrzujícím převzetí díla. </w:t>
      </w:r>
    </w:p>
    <w:p w14:paraId="27F43E00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14 dnů začne běžet od doručení nové nebo opravené faktury. Do doby doručení nové nebo opravené faktury není objednatel v prodlení s placením ceny za dílo.</w:t>
      </w:r>
    </w:p>
    <w:p w14:paraId="5FFB3F78" w14:textId="4780BE9C" w:rsidR="003A4746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hanging="720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Povinnost zaplatit je splněna dnem odepsání částky z účtu objednatele.</w:t>
      </w:r>
    </w:p>
    <w:p w14:paraId="311D4023" w14:textId="77777777" w:rsidR="006F15E9" w:rsidRPr="00492CD7" w:rsidRDefault="006F15E9" w:rsidP="000E23CF">
      <w:pPr>
        <w:pStyle w:val="Zkladntext2"/>
        <w:spacing w:before="80" w:after="80"/>
        <w:ind w:left="720"/>
        <w:rPr>
          <w:rFonts w:ascii="Franklin Gothic Book" w:hAnsi="Franklin Gothic Book" w:cs="Arial"/>
          <w:sz w:val="22"/>
          <w:szCs w:val="22"/>
        </w:rPr>
      </w:pPr>
    </w:p>
    <w:p w14:paraId="44BEC4A5" w14:textId="77777777" w:rsidR="003A4746" w:rsidRPr="00492CD7" w:rsidRDefault="003A4746" w:rsidP="003A4746">
      <w:pPr>
        <w:spacing w:before="80" w:after="80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Čl. </w:t>
      </w:r>
      <w:r w:rsidRPr="00492CD7">
        <w:rPr>
          <w:rFonts w:cs="Arial"/>
          <w:b/>
          <w:bCs/>
        </w:rPr>
        <w:t xml:space="preserve">V. </w:t>
      </w:r>
      <w:r w:rsidRPr="00492CD7">
        <w:rPr>
          <w:rFonts w:cs="Arial"/>
          <w:b/>
        </w:rPr>
        <w:t>Doba a místo plnění</w:t>
      </w:r>
    </w:p>
    <w:p w14:paraId="658AD6EA" w14:textId="77777777" w:rsidR="003A4746" w:rsidRPr="00492CD7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492CD7">
        <w:rPr>
          <w:rFonts w:cs="Arial"/>
        </w:rPr>
        <w:t>Zhotovitel se zavazuje:</w:t>
      </w:r>
    </w:p>
    <w:p w14:paraId="1A63BB35" w14:textId="6C23D2E2" w:rsidR="003A4746" w:rsidRPr="00492CD7" w:rsidRDefault="003A4746" w:rsidP="003A4746">
      <w:pPr>
        <w:spacing w:before="80" w:after="80"/>
        <w:ind w:left="426"/>
        <w:jc w:val="both"/>
        <w:rPr>
          <w:rFonts w:cs="Arial"/>
        </w:rPr>
      </w:pPr>
      <w:r>
        <w:rPr>
          <w:rFonts w:cs="Arial"/>
        </w:rPr>
        <w:t>Započít s plněním díla</w:t>
      </w:r>
      <w:r w:rsidRPr="00492CD7">
        <w:rPr>
          <w:rFonts w:cs="Arial"/>
        </w:rPr>
        <w:t xml:space="preserve">: </w:t>
      </w:r>
      <w:r w:rsidR="00A044D0">
        <w:rPr>
          <w:rFonts w:cs="Arial"/>
        </w:rPr>
        <w:t xml:space="preserve">   </w:t>
      </w:r>
      <w:r w:rsidR="006F15E9">
        <w:rPr>
          <w:rFonts w:cs="Arial"/>
        </w:rPr>
        <w:tab/>
      </w:r>
      <w:r w:rsidR="006F15E9">
        <w:rPr>
          <w:rFonts w:cs="Arial"/>
        </w:rPr>
        <w:tab/>
      </w:r>
      <w:r w:rsidR="00A044D0">
        <w:rPr>
          <w:rFonts w:cs="Arial"/>
        </w:rPr>
        <w:t xml:space="preserve"> …….  </w:t>
      </w:r>
      <w:r>
        <w:rPr>
          <w:rFonts w:cs="Arial"/>
        </w:rPr>
        <w:t xml:space="preserve"> </w:t>
      </w:r>
      <w:r w:rsidR="000E23CF">
        <w:rPr>
          <w:rFonts w:cs="Arial"/>
        </w:rPr>
        <w:t xml:space="preserve">  2</w:t>
      </w:r>
      <w:r w:rsidR="00A044D0">
        <w:rPr>
          <w:rFonts w:cs="Arial"/>
        </w:rPr>
        <w:t>019</w:t>
      </w:r>
    </w:p>
    <w:p w14:paraId="7F119ED1" w14:textId="53E6D0B2" w:rsidR="003A4746" w:rsidRPr="00492CD7" w:rsidRDefault="003A4746" w:rsidP="003A4746">
      <w:pPr>
        <w:spacing w:before="80" w:after="80"/>
        <w:ind w:left="426"/>
        <w:jc w:val="both"/>
        <w:rPr>
          <w:rFonts w:cs="Arial"/>
          <w:b/>
        </w:rPr>
      </w:pPr>
      <w:r w:rsidRPr="00492CD7">
        <w:rPr>
          <w:rFonts w:cs="Arial"/>
        </w:rPr>
        <w:t xml:space="preserve">Dokončit dílo :  </w:t>
      </w:r>
      <w:r w:rsidR="006F15E9">
        <w:rPr>
          <w:rFonts w:cs="Arial"/>
        </w:rPr>
        <w:tab/>
        <w:t xml:space="preserve">    </w:t>
      </w:r>
      <w:r w:rsidRPr="00492CD7">
        <w:rPr>
          <w:rFonts w:cs="Arial"/>
        </w:rPr>
        <w:tab/>
        <w:t xml:space="preserve">       </w:t>
      </w:r>
      <w:r>
        <w:rPr>
          <w:rFonts w:cs="Arial"/>
        </w:rPr>
        <w:t xml:space="preserve"> </w:t>
      </w:r>
      <w:r w:rsidR="00A044D0">
        <w:rPr>
          <w:rFonts w:cs="Arial"/>
        </w:rPr>
        <w:t xml:space="preserve">  </w:t>
      </w:r>
      <w:r w:rsidR="006F15E9">
        <w:rPr>
          <w:rFonts w:cs="Arial"/>
        </w:rPr>
        <w:t xml:space="preserve">  </w:t>
      </w:r>
      <w:r w:rsidR="000E23CF">
        <w:rPr>
          <w:rFonts w:cs="Arial"/>
        </w:rPr>
        <w:t>23</w:t>
      </w:r>
      <w:r w:rsidR="00A044D0">
        <w:rPr>
          <w:rFonts w:cs="Arial"/>
        </w:rPr>
        <w:t>.</w:t>
      </w:r>
      <w:r w:rsidR="000E23CF">
        <w:rPr>
          <w:rFonts w:cs="Arial"/>
        </w:rPr>
        <w:t xml:space="preserve"> </w:t>
      </w:r>
      <w:r w:rsidR="00A044D0">
        <w:rPr>
          <w:rFonts w:cs="Arial"/>
        </w:rPr>
        <w:t xml:space="preserve">08.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</w:p>
    <w:p w14:paraId="6206AB77" w14:textId="0E46F350" w:rsidR="003A4746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492CD7">
        <w:rPr>
          <w:rFonts w:cs="Arial"/>
        </w:rPr>
        <w:t>Místo plnění: Weilova 4, Praha 10 Hostivař</w:t>
      </w:r>
    </w:p>
    <w:p w14:paraId="34ECD1AB" w14:textId="37464C21" w:rsidR="003A4746" w:rsidRPr="000E23CF" w:rsidRDefault="003A4746" w:rsidP="000E23CF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0E23CF">
        <w:rPr>
          <w:rFonts w:cs="Arial"/>
        </w:rPr>
        <w:t>O předání a převzetí díla bude sepsán písemný protokol.</w:t>
      </w:r>
    </w:p>
    <w:p w14:paraId="7E877DC1" w14:textId="08078B12" w:rsidR="003A4746" w:rsidRDefault="003A4746" w:rsidP="003A4746">
      <w:pPr>
        <w:spacing w:before="80" w:after="80"/>
        <w:jc w:val="both"/>
        <w:rPr>
          <w:rFonts w:cs="Arial"/>
        </w:rPr>
      </w:pPr>
    </w:p>
    <w:p w14:paraId="246EE2C5" w14:textId="4CFE6001" w:rsidR="006F15E9" w:rsidRDefault="006F15E9" w:rsidP="003A4746">
      <w:pPr>
        <w:spacing w:before="80" w:after="80"/>
        <w:jc w:val="both"/>
        <w:rPr>
          <w:rFonts w:cs="Arial"/>
        </w:rPr>
      </w:pPr>
    </w:p>
    <w:p w14:paraId="55B5E84B" w14:textId="77777777" w:rsidR="006F15E9" w:rsidRPr="003A4746" w:rsidRDefault="006F15E9" w:rsidP="003A4746">
      <w:pPr>
        <w:spacing w:before="80" w:after="80"/>
        <w:jc w:val="both"/>
        <w:rPr>
          <w:rFonts w:cs="Arial"/>
        </w:rPr>
      </w:pPr>
    </w:p>
    <w:p w14:paraId="2EF05BC3" w14:textId="77777777" w:rsidR="003A4746" w:rsidRPr="00492CD7" w:rsidRDefault="003A4746" w:rsidP="003A4746">
      <w:pPr>
        <w:spacing w:before="80" w:after="80"/>
        <w:ind w:left="360"/>
        <w:jc w:val="both"/>
        <w:rPr>
          <w:rFonts w:cs="Arial"/>
        </w:rPr>
      </w:pPr>
    </w:p>
    <w:p w14:paraId="55FD0B0D" w14:textId="77777777" w:rsidR="003A4746" w:rsidRPr="00492CD7" w:rsidRDefault="003A4746" w:rsidP="003A4746">
      <w:pPr>
        <w:spacing w:before="80" w:after="80"/>
        <w:jc w:val="center"/>
        <w:rPr>
          <w:rFonts w:cs="Arial"/>
          <w:b/>
        </w:rPr>
      </w:pPr>
      <w:r w:rsidRPr="00492CD7">
        <w:rPr>
          <w:rFonts w:cs="Arial"/>
          <w:b/>
          <w:bCs/>
        </w:rPr>
        <w:t xml:space="preserve">Č. VI. </w:t>
      </w:r>
      <w:r w:rsidRPr="00492CD7">
        <w:rPr>
          <w:rFonts w:cs="Arial"/>
          <w:b/>
        </w:rPr>
        <w:t xml:space="preserve">Záruka </w:t>
      </w:r>
    </w:p>
    <w:p w14:paraId="679DC8F0" w14:textId="7CF51D54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1.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 xml:space="preserve">Dílo má vady, jestliže jeho provedení neodpovídá předmětu plnění definovanému v této smlouvě </w:t>
      </w:r>
      <w:r w:rsidR="00A044D0">
        <w:rPr>
          <w:rFonts w:cs="Arial"/>
        </w:rPr>
        <w:t xml:space="preserve">               </w:t>
      </w:r>
      <w:r w:rsidRPr="00492CD7">
        <w:rPr>
          <w:rFonts w:cs="Arial"/>
        </w:rPr>
        <w:t>a příslušným právním předpisům.</w:t>
      </w:r>
    </w:p>
    <w:p w14:paraId="2B328983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2.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  <w:bCs/>
        </w:rPr>
        <w:t>3.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Záruční lhůta díla počíná běžet převzetím díla objednatelem a její délka činí 3 roky.</w:t>
      </w:r>
    </w:p>
    <w:p w14:paraId="378BBE51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4.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Objednatel je povinen vady díla písemně reklamovat u zhotovitele, a to bez zbytečného odkladu po té, co se o nich dozvěděl.</w:t>
      </w:r>
    </w:p>
    <w:p w14:paraId="6DFFA4FD" w14:textId="05084F3F" w:rsidR="000E23CF" w:rsidRDefault="003A4746" w:rsidP="00DD24C2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5.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Právo na odstranění vady předmětu díla objednatel u zhotovitele uplatní písemnou formou. Zhotovitel bez zbytečné</w:t>
      </w:r>
      <w:r w:rsidR="000E23CF">
        <w:rPr>
          <w:rFonts w:cs="Arial"/>
        </w:rPr>
        <w:t>ho odkladu, nejpozději do pěti</w:t>
      </w:r>
      <w:r w:rsidRPr="00492CD7">
        <w:rPr>
          <w:rFonts w:cs="Arial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DD24C2">
        <w:rPr>
          <w:rFonts w:cs="Arial"/>
        </w:rPr>
        <w:t xml:space="preserve"> </w:t>
      </w:r>
      <w:r w:rsidR="00DD24C2" w:rsidRPr="007813DE">
        <w:rPr>
          <w:rFonts w:cs="Arial"/>
        </w:rPr>
        <w:t xml:space="preserve">V případě havarijní vady (tj. vady bránící plnohodnotnému užívání stavby nebo její ucelené části) je zhotovitel povinen započít s odstraněním vady ihned, nejpozději však do </w:t>
      </w:r>
      <w:r w:rsidR="00DD24C2" w:rsidRPr="007813DE">
        <w:rPr>
          <w:rFonts w:cs="Arial"/>
          <w:b/>
        </w:rPr>
        <w:t>12 hodin</w:t>
      </w:r>
      <w:r w:rsidR="00DD24C2" w:rsidRPr="007813DE">
        <w:rPr>
          <w:rFonts w:cs="Arial"/>
        </w:rPr>
        <w:t xml:space="preserve"> od oznámení objednatelem, pokud se smluvní strany nedohodnou jinak.</w:t>
      </w:r>
    </w:p>
    <w:p w14:paraId="2AE3476C" w14:textId="3518A97A" w:rsidR="00DD24C2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  <w:bCs/>
        </w:rPr>
        <w:t>6.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="00DD24C2" w:rsidRPr="007813DE">
        <w:rPr>
          <w:rFonts w:cs="Arial"/>
        </w:rPr>
        <w:t xml:space="preserve">Vadu je zhotovitel povinen odstranit nejpozději do </w:t>
      </w:r>
      <w:r w:rsidR="00DD24C2" w:rsidRPr="007813DE">
        <w:rPr>
          <w:rFonts w:cs="Arial"/>
          <w:b/>
        </w:rPr>
        <w:t>10 pracovních dnů</w:t>
      </w:r>
      <w:r w:rsidR="00DD24C2" w:rsidRPr="007813DE">
        <w:rPr>
          <w:rFonts w:cs="Arial"/>
        </w:rPr>
        <w:t xml:space="preserve"> od započetí prací, pokud se smluvní strany nedohodnou jinak a je-li to technologicky možné</w:t>
      </w:r>
    </w:p>
    <w:p w14:paraId="31D40398" w14:textId="37714775" w:rsidR="003A4746" w:rsidRPr="00492CD7" w:rsidRDefault="00DD24C2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>
        <w:rPr>
          <w:rFonts w:cs="Arial"/>
          <w:bCs/>
        </w:rPr>
        <w:t xml:space="preserve">7.   </w:t>
      </w:r>
      <w:r w:rsidR="003A4746" w:rsidRPr="00492CD7">
        <w:rPr>
          <w:rFonts w:cs="Arial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2D9AA3E7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</w:p>
    <w:p w14:paraId="208EABE9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 xml:space="preserve">Čl. VII. </w:t>
      </w:r>
      <w:r w:rsidRPr="00492CD7">
        <w:rPr>
          <w:rFonts w:cs="Arial"/>
          <w:b/>
        </w:rPr>
        <w:t xml:space="preserve">Sankce </w:t>
      </w:r>
    </w:p>
    <w:p w14:paraId="1C65DF11" w14:textId="2EC85273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Pro případ prodlení zhotovitele s předáním díla se sjedn</w:t>
      </w:r>
      <w:r w:rsidR="00DD24C2">
        <w:rPr>
          <w:rFonts w:cs="Arial"/>
        </w:rPr>
        <w:t xml:space="preserve">ává smluvní pokuta ve výši 0,5% ze sjednané ceny díla </w:t>
      </w:r>
      <w:r w:rsidRPr="00492CD7">
        <w:rPr>
          <w:rFonts w:cs="Arial"/>
        </w:rPr>
        <w:t xml:space="preserve"> za každý započatý den prodlení.</w:t>
      </w:r>
    </w:p>
    <w:p w14:paraId="0B2B455A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Pro případ prodlení objednatele s úhradou faktury se sjednávají smluvní úroky z prodlení ve výši 0,05 % z dlužné částky za každý den prodlení.</w:t>
      </w:r>
    </w:p>
    <w:p w14:paraId="16104DB0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Zhotovitel je povinen uhradit smluvní pokutu na účet objednatele ve lhůtě uvedené ve vyúčtování smluvní pokuty.</w:t>
      </w:r>
    </w:p>
    <w:p w14:paraId="0A811110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Uhrazením smluvní pokuty není dotčen nárok na náhradu škody, kterou je možno vymáhat samostatně vedle smluvní pokuty.</w:t>
      </w:r>
    </w:p>
    <w:p w14:paraId="1478482A" w14:textId="62732004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</w:rPr>
      </w:pPr>
      <w:r w:rsidRPr="00492CD7">
        <w:rPr>
          <w:rFonts w:cs="Arial"/>
        </w:rPr>
        <w:t>Uhrazením smluvní pokuty nezaniká povinnost odstranit závadný stav.</w:t>
      </w:r>
    </w:p>
    <w:p w14:paraId="75A02712" w14:textId="77777777" w:rsidR="00A044D0" w:rsidRPr="00492CD7" w:rsidRDefault="00A044D0" w:rsidP="00A044D0">
      <w:pPr>
        <w:spacing w:before="80" w:after="80" w:line="240" w:lineRule="auto"/>
        <w:ind w:left="720"/>
        <w:jc w:val="both"/>
        <w:rPr>
          <w:rFonts w:cs="Arial"/>
        </w:rPr>
      </w:pPr>
    </w:p>
    <w:p w14:paraId="65753352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 xml:space="preserve">Čl. VIII. </w:t>
      </w:r>
      <w:r w:rsidRPr="00492CD7">
        <w:rPr>
          <w:rFonts w:cs="Arial"/>
          <w:b/>
        </w:rPr>
        <w:t>Ukončení smluvního vztahu</w:t>
      </w:r>
    </w:p>
    <w:p w14:paraId="5C3EB63E" w14:textId="7FAE5E22" w:rsidR="003A4746" w:rsidRPr="00CF5141" w:rsidRDefault="000F36AF" w:rsidP="00CF5141">
      <w:pPr>
        <w:pStyle w:val="Prohlen"/>
        <w:widowControl/>
        <w:numPr>
          <w:ilvl w:val="0"/>
          <w:numId w:val="4"/>
        </w:numPr>
        <w:tabs>
          <w:tab w:val="left" w:pos="851"/>
        </w:tabs>
        <w:spacing w:after="120" w:line="240" w:lineRule="auto"/>
        <w:jc w:val="both"/>
        <w:rPr>
          <w:rFonts w:ascii="Franklin Gothic Book" w:eastAsiaTheme="minorEastAsia" w:hAnsi="Franklin Gothic Book"/>
          <w:b w:val="0"/>
          <w:sz w:val="22"/>
          <w:szCs w:val="22"/>
          <w:lang w:eastAsia="cs-CZ"/>
        </w:rPr>
      </w:pPr>
      <w:r w:rsidRPr="000F36AF">
        <w:rPr>
          <w:rFonts w:ascii="Franklin Gothic Book" w:hAnsi="Franklin Gothic Book" w:cs="Arial"/>
          <w:b w:val="0"/>
          <w:sz w:val="22"/>
          <w:szCs w:val="22"/>
        </w:rPr>
        <w:t xml:space="preserve">Kterákoliv ze smluvních stran je oprávněna od této smlouvy odstoupit ze zákonných důvodů nebo z důvodů uvedených v této smlouvě. </w:t>
      </w:r>
      <w:r w:rsidRPr="000F36AF">
        <w:rPr>
          <w:rFonts w:ascii="Franklin Gothic Book" w:eastAsiaTheme="minorEastAsia" w:hAnsi="Franklin Gothic Book"/>
          <w:b w:val="0"/>
          <w:sz w:val="22"/>
          <w:szCs w:val="22"/>
          <w:lang w:eastAsia="cs-CZ"/>
        </w:rPr>
        <w:t>Odstoupení musí mít písemnou formu s tím, že je účinné od jeho doručení druhé smluvní straně.</w:t>
      </w:r>
    </w:p>
    <w:p w14:paraId="6CE2401D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Objednatel je oprávněn od smlouvy odstoupit v případě, že zhotovitel podstatně nebo nepodstatně poruší ustanovení této smlouvy.</w:t>
      </w:r>
    </w:p>
    <w:p w14:paraId="3EC27F56" w14:textId="77777777" w:rsidR="003A4746" w:rsidRPr="00492CD7" w:rsidRDefault="003A4746" w:rsidP="00CF5141">
      <w:pPr>
        <w:pStyle w:val="Seznam"/>
        <w:numPr>
          <w:ilvl w:val="0"/>
          <w:numId w:val="4"/>
        </w:numPr>
        <w:tabs>
          <w:tab w:val="num" w:pos="426"/>
        </w:tabs>
        <w:spacing w:before="80" w:after="80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Za podstatné porušení povinností zhotovitele dle této smlouvy se považují zejména případy, kdy</w:t>
      </w:r>
    </w:p>
    <w:p w14:paraId="469BE82C" w14:textId="513965E4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firstLine="0"/>
        <w:jc w:val="both"/>
        <w:rPr>
          <w:rFonts w:cs="Arial"/>
        </w:rPr>
      </w:pPr>
      <w:r w:rsidRPr="00492CD7">
        <w:rPr>
          <w:rFonts w:cs="Arial"/>
        </w:rPr>
        <w:t>zhotovitel je v prodlení s </w:t>
      </w:r>
      <w:r w:rsidR="00CF5141">
        <w:rPr>
          <w:rFonts w:cs="Arial"/>
        </w:rPr>
        <w:t>řádným předáním díla déle než 15</w:t>
      </w:r>
      <w:r w:rsidRPr="00492CD7">
        <w:rPr>
          <w:rFonts w:cs="Arial"/>
        </w:rPr>
        <w:t xml:space="preserve"> dnů,</w:t>
      </w:r>
    </w:p>
    <w:p w14:paraId="6626C955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firstLine="0"/>
        <w:jc w:val="both"/>
        <w:rPr>
          <w:rFonts w:cs="Arial"/>
        </w:rPr>
      </w:pPr>
      <w:r w:rsidRPr="00492CD7">
        <w:rPr>
          <w:rFonts w:cs="Arial"/>
        </w:rPr>
        <w:lastRenderedPageBreak/>
        <w:t>zhotovitel neoprávněně nebo bezdůvodně přeruší či ukončí provádění díla před jeho řádným dokončením a předáním objednateli,</w:t>
      </w:r>
    </w:p>
    <w:p w14:paraId="7906AA8D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cs="Arial"/>
        </w:rPr>
      </w:pPr>
      <w:r w:rsidRPr="00492CD7">
        <w:rPr>
          <w:rFonts w:cs="Arial"/>
        </w:rPr>
        <w:t>zhotovitel při provádění díla postupuje v rozporu s pokyny objednatele.</w:t>
      </w:r>
    </w:p>
    <w:p w14:paraId="0FC9D9EA" w14:textId="2206C27B" w:rsidR="003A4746" w:rsidRDefault="003A4746" w:rsidP="003A4746">
      <w:pPr>
        <w:pStyle w:val="Seznam"/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Zjistí-li objednatel nepodstatné porušení smlouvy, je povinen tuto skutečnost písemně sdělit zhotoviteli. O zjištěném nepodstatném porušení smlouvy bude za účasti obou smluvních stran sepsán protokol s uvedením termínu a způsobu nápravy. Nebude-li tato náprava zhotovitelem učiněna řádně a včas dle sepsaného protokolu, je objednatel oprávněn odstoupit od této smlouvy písemným sdělením doručeným zhotoviteli.</w:t>
      </w:r>
    </w:p>
    <w:p w14:paraId="785FBCAD" w14:textId="59F74459" w:rsidR="00CF5141" w:rsidRPr="00CF5141" w:rsidRDefault="00CF5141" w:rsidP="003A4746">
      <w:pPr>
        <w:pStyle w:val="Seznam"/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CF5141">
        <w:rPr>
          <w:rFonts w:ascii="Franklin Gothic Book" w:eastAsiaTheme="minorEastAsia" w:hAnsi="Franklin Gothic Book"/>
          <w:sz w:val="22"/>
          <w:szCs w:val="22"/>
        </w:rPr>
        <w:t>Odstoupením od smlouvy nejsou dotčena ustanovení týkající se smluvních pokut, úroků z prodlení a ustanovení týkající se těch práv a povinností, z jejichž povahy vyplývá, že mají trvat i po odstoupení</w:t>
      </w:r>
      <w:r>
        <w:rPr>
          <w:rFonts w:ascii="Franklin Gothic Book" w:eastAsiaTheme="minorEastAsia" w:hAnsi="Franklin Gothic Book"/>
          <w:sz w:val="22"/>
          <w:szCs w:val="22"/>
        </w:rPr>
        <w:t>.</w:t>
      </w:r>
    </w:p>
    <w:p w14:paraId="7E05F3D4" w14:textId="649DBFAE" w:rsidR="00CF5141" w:rsidRPr="00CF5141" w:rsidRDefault="00CF5141" w:rsidP="003A4746">
      <w:pPr>
        <w:pStyle w:val="Seznam"/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CF5141">
        <w:rPr>
          <w:rFonts w:ascii="Franklin Gothic Book" w:eastAsiaTheme="minorEastAsia" w:hAnsi="Franklin Gothic Book"/>
          <w:sz w:val="22"/>
          <w:szCs w:val="22"/>
        </w:rPr>
        <w:t>V případě zániku tohoto závazkového vztahu před řádným splněním závazků z této smlouvy vyplývajících je zhotovitel povinen ihned předat objednateli nedokončené výstupy díla a uhradit případně vzniklou škodu</w:t>
      </w:r>
      <w:r>
        <w:rPr>
          <w:rFonts w:ascii="Franklin Gothic Book" w:eastAsiaTheme="minorEastAsia" w:hAnsi="Franklin Gothic Book"/>
          <w:sz w:val="22"/>
          <w:szCs w:val="22"/>
        </w:rPr>
        <w:t>.</w:t>
      </w:r>
    </w:p>
    <w:p w14:paraId="7A1E696F" w14:textId="77777777" w:rsidR="0014337F" w:rsidRDefault="0014337F" w:rsidP="003A4746">
      <w:pPr>
        <w:spacing w:before="80" w:after="80"/>
        <w:jc w:val="center"/>
        <w:rPr>
          <w:rFonts w:cs="Arial"/>
          <w:b/>
          <w:bCs/>
        </w:rPr>
      </w:pPr>
    </w:p>
    <w:p w14:paraId="4AC70AFA" w14:textId="6896BEB1" w:rsidR="003A4746" w:rsidRPr="00492CD7" w:rsidRDefault="003A4746" w:rsidP="003A4746">
      <w:pPr>
        <w:spacing w:before="80" w:after="80"/>
        <w:jc w:val="center"/>
        <w:rPr>
          <w:rFonts w:cs="Arial"/>
        </w:rPr>
      </w:pPr>
      <w:r w:rsidRPr="00492CD7">
        <w:rPr>
          <w:rFonts w:cs="Arial"/>
          <w:b/>
          <w:bCs/>
        </w:rPr>
        <w:t xml:space="preserve">Čl. IX. </w:t>
      </w:r>
      <w:r w:rsidRPr="00492CD7">
        <w:rPr>
          <w:rFonts w:cs="Arial"/>
          <w:b/>
        </w:rPr>
        <w:t>Závěrečná ustanovení</w:t>
      </w:r>
    </w:p>
    <w:p w14:paraId="50FCFDD3" w14:textId="014068B3" w:rsidR="003A4746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519DE630" w14:textId="77777777" w:rsidR="00CF5141" w:rsidRPr="006D3CA5" w:rsidRDefault="00CF5141" w:rsidP="00CF5141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</w:pPr>
      <w:r w:rsidRPr="006D3CA5">
        <w:t>Smluvní strany výslovně souhlasí s tím, aby tato Smlouva byla uvedena v Centrální evidenci smluv (CES) vedené hl. m. Prahou, která je veřejně přístupná a která obsahuje údaje o smluvních stranách, číselné označení tohoto dodatku, datum jejího podpisu a text smlouvy.</w:t>
      </w:r>
    </w:p>
    <w:p w14:paraId="316B6CF9" w14:textId="071B7418" w:rsidR="00CF5141" w:rsidRPr="00CF5141" w:rsidRDefault="00CF5141" w:rsidP="00CF5141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</w:pPr>
      <w:r>
        <w:t xml:space="preserve">Tato smlouva nabývá platnosti dnem jejího podpisu oběma smluvními stranami a účinnosti dnem jejího uveřejnění v registru smluv, které provede objednatel dle </w:t>
      </w:r>
      <w:r w:rsidRPr="006D3CA5">
        <w:t>zákona č. 340/2015 Sb., o zvláštních podmínkách účinnosti některých smluv, uveřejňování těchto smluv a o registru smluv (zákon o</w:t>
      </w:r>
      <w:r>
        <w:t xml:space="preserve"> registru smluv)</w:t>
      </w:r>
      <w:r>
        <w:t>.</w:t>
      </w:r>
    </w:p>
    <w:p w14:paraId="14A25BCD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 xml:space="preserve">Tato smlouva je vyhotovena ve dvou vyhotoveních s platností originálu, z nichž každá smluvní strana obdrží jedno. </w:t>
      </w:r>
    </w:p>
    <w:p w14:paraId="33A87A46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Smluvní strany této smlouvy prohlašují, že si ji před podpisem přečetly a že souhlasí s jejím obsahem. Na důkaz toho připojují své podpisy.</w:t>
      </w:r>
    </w:p>
    <w:p w14:paraId="61B5C3A6" w14:textId="77777777" w:rsidR="003A4746" w:rsidRPr="00492CD7" w:rsidRDefault="003A4746" w:rsidP="003A4746">
      <w:pPr>
        <w:spacing w:before="80" w:after="80"/>
        <w:jc w:val="both"/>
        <w:rPr>
          <w:rFonts w:cs="Arial"/>
        </w:rPr>
      </w:pPr>
    </w:p>
    <w:p w14:paraId="151FA886" w14:textId="1EF38B10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 xml:space="preserve">V Praze dne       </w:t>
      </w:r>
      <w:r>
        <w:rPr>
          <w:rFonts w:cs="Arial"/>
        </w:rPr>
        <w:t xml:space="preserve"> </w:t>
      </w:r>
      <w:r w:rsidRPr="00492CD7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>
        <w:rPr>
          <w:rFonts w:cs="Arial"/>
        </w:rPr>
        <w:tab/>
      </w:r>
      <w:r w:rsidRPr="00492CD7">
        <w:rPr>
          <w:rFonts w:cs="Arial"/>
        </w:rPr>
        <w:t xml:space="preserve">V Praze dne     </w:t>
      </w:r>
      <w:r>
        <w:rPr>
          <w:rFonts w:cs="Arial"/>
        </w:rPr>
        <w:t xml:space="preserve">          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</w:p>
    <w:p w14:paraId="7A90E1C3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2331E1D0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>Za objednatele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 xml:space="preserve">                </w:t>
      </w:r>
      <w:r w:rsidRPr="00492CD7">
        <w:rPr>
          <w:rFonts w:cs="Arial"/>
        </w:rPr>
        <w:tab/>
      </w:r>
      <w:r w:rsidRPr="00492CD7">
        <w:rPr>
          <w:rFonts w:cs="Arial"/>
        </w:rPr>
        <w:tab/>
        <w:t>Za zhotovitele</w:t>
      </w:r>
    </w:p>
    <w:p w14:paraId="4BB0B8A9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5A90BE7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13A74F5" w14:textId="77777777" w:rsidR="003A4746" w:rsidRPr="00492CD7" w:rsidRDefault="003A4746" w:rsidP="003A4746">
      <w:pPr>
        <w:spacing w:before="80" w:after="80"/>
        <w:rPr>
          <w:rFonts w:cs="Arial"/>
        </w:rPr>
      </w:pPr>
      <w:r w:rsidRPr="00492CD7">
        <w:rPr>
          <w:rFonts w:cs="Arial"/>
        </w:rPr>
        <w:t>_________________________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>_________________________________</w:t>
      </w:r>
    </w:p>
    <w:p w14:paraId="4AA5C540" w14:textId="002A9F09" w:rsidR="003A4746" w:rsidRPr="00492CD7" w:rsidRDefault="003A4746" w:rsidP="003A4746">
      <w:pPr>
        <w:tabs>
          <w:tab w:val="left" w:pos="720"/>
        </w:tabs>
        <w:spacing w:before="80" w:after="80"/>
        <w:jc w:val="both"/>
      </w:pPr>
      <w:r w:rsidRPr="00492CD7">
        <w:rPr>
          <w:rFonts w:cs="Arial"/>
        </w:rPr>
        <w:t>Ing. Milan Vorel, ředitel školy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="00766AC5">
        <w:rPr>
          <w:rFonts w:cs="Arial"/>
        </w:rPr>
        <w:tab/>
      </w:r>
    </w:p>
    <w:p w14:paraId="548D17D1" w14:textId="77777777" w:rsidR="003A4746" w:rsidRPr="00492CD7" w:rsidRDefault="003A4746" w:rsidP="003A4746">
      <w:pPr>
        <w:rPr>
          <w:b/>
        </w:rPr>
      </w:pPr>
    </w:p>
    <w:p w14:paraId="43D79886" w14:textId="77777777" w:rsidR="003A4746" w:rsidRPr="00492CD7" w:rsidRDefault="003A4746" w:rsidP="003A4746">
      <w:pPr>
        <w:rPr>
          <w:b/>
        </w:rPr>
      </w:pPr>
    </w:p>
    <w:p w14:paraId="4103203A" w14:textId="77777777" w:rsidR="00D37758" w:rsidRPr="005923A7" w:rsidRDefault="00D37758" w:rsidP="005923A7">
      <w:bookmarkStart w:id="0" w:name="_GoBack"/>
      <w:bookmarkEnd w:id="0"/>
    </w:p>
    <w:sectPr w:rsidR="00D37758" w:rsidRPr="005923A7" w:rsidSect="005421B0">
      <w:headerReference w:type="default" r:id="rId7"/>
      <w:footerReference w:type="default" r:id="rId8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1F40" w14:textId="77777777" w:rsidR="000F36AF" w:rsidRDefault="000F36AF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0F36AF" w:rsidRDefault="000F36AF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959020"/>
      <w:docPartObj>
        <w:docPartGallery w:val="Page Numbers (Bottom of Page)"/>
        <w:docPartUnique/>
      </w:docPartObj>
    </w:sdtPr>
    <w:sdtContent>
      <w:p w14:paraId="68690C9C" w14:textId="3973A8B1" w:rsidR="000F36AF" w:rsidRDefault="00CF514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95531E" wp14:editId="1CEB010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277A5" w14:textId="0883EDD6" w:rsidR="00CF5141" w:rsidRPr="00CF5141" w:rsidRDefault="00CF5141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CF5141">
                                <w:fldChar w:fldCharType="begin"/>
                              </w:r>
                              <w:r w:rsidRPr="00CF5141">
                                <w:instrText>PAGE    \* MERGEFORMAT</w:instrText>
                              </w:r>
                              <w:r w:rsidRPr="00CF5141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 w:rsidRPr="00CF5141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95531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5A277A5" w14:textId="0883EDD6" w:rsidR="00CF5141" w:rsidRPr="00CF5141" w:rsidRDefault="00CF5141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CF5141">
                          <w:fldChar w:fldCharType="begin"/>
                        </w:r>
                        <w:r w:rsidRPr="00CF5141">
                          <w:instrText>PAGE    \* MERGEFORMAT</w:instrText>
                        </w:r>
                        <w:r w:rsidRPr="00CF5141"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 w:rsidRPr="00CF5141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9948" w14:textId="77777777" w:rsidR="000F36AF" w:rsidRDefault="000F36AF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0F36AF" w:rsidRDefault="000F36AF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0B61" w14:textId="77777777" w:rsidR="000F36AF" w:rsidRDefault="000F36AF" w:rsidP="005421B0">
    <w:pPr>
      <w:pStyle w:val="Zhlav"/>
      <w:tabs>
        <w:tab w:val="clear" w:pos="9072"/>
      </w:tabs>
      <w:spacing w:after="600"/>
    </w:pPr>
    <w:r>
      <w:rPr>
        <w:noProof/>
        <w:lang w:eastAsia="cs-CZ"/>
      </w:rPr>
      <w:drawing>
        <wp:inline distT="0" distB="0" distL="0" distR="0" wp14:anchorId="06A59F3D" wp14:editId="1ADAA49B">
          <wp:extent cx="6249725" cy="397071"/>
          <wp:effectExtent l="0" t="0" r="0" b="3175"/>
          <wp:docPr id="2" name="Obrázek 2" descr="M:\FORMULARE PRAXE\hlavicka finaL O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FORMULARE PRAXE\hlavicka finaL ORE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898" cy="40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D5E8F" w14:textId="77777777" w:rsidR="000F36AF" w:rsidRDefault="000F36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C6F3DC3"/>
    <w:multiLevelType w:val="multilevel"/>
    <w:tmpl w:val="45540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64C57"/>
    <w:multiLevelType w:val="hybridMultilevel"/>
    <w:tmpl w:val="F05E0720"/>
    <w:lvl w:ilvl="0" w:tplc="D0FCE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3E"/>
    <w:rsid w:val="000E23CF"/>
    <w:rsid w:val="000F36AF"/>
    <w:rsid w:val="0014337F"/>
    <w:rsid w:val="001C39D7"/>
    <w:rsid w:val="001E7EAB"/>
    <w:rsid w:val="00244D92"/>
    <w:rsid w:val="002F3BCD"/>
    <w:rsid w:val="003A4746"/>
    <w:rsid w:val="004A7C5F"/>
    <w:rsid w:val="005421B0"/>
    <w:rsid w:val="005923A7"/>
    <w:rsid w:val="006F15E9"/>
    <w:rsid w:val="00712302"/>
    <w:rsid w:val="00766AC5"/>
    <w:rsid w:val="00810C50"/>
    <w:rsid w:val="009163BE"/>
    <w:rsid w:val="00944750"/>
    <w:rsid w:val="00984E02"/>
    <w:rsid w:val="009E1D2C"/>
    <w:rsid w:val="00A044D0"/>
    <w:rsid w:val="00A8603E"/>
    <w:rsid w:val="00AA26EE"/>
    <w:rsid w:val="00CF5141"/>
    <w:rsid w:val="00D37758"/>
    <w:rsid w:val="00D750D6"/>
    <w:rsid w:val="00D966F3"/>
    <w:rsid w:val="00DD24C2"/>
    <w:rsid w:val="00DD6A86"/>
    <w:rsid w:val="00E04612"/>
    <w:rsid w:val="00E108AE"/>
    <w:rsid w:val="00EA07FF"/>
    <w:rsid w:val="00E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paragraph" w:customStyle="1" w:styleId="Prohlen">
    <w:name w:val="Prohlášení"/>
    <w:basedOn w:val="Normln"/>
    <w:uiPriority w:val="99"/>
    <w:rsid w:val="000F36AF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D9692920</Template>
  <TotalTime>44</TotalTime>
  <Pages>4</Pages>
  <Words>1355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Zdeněk Kočárek</cp:lastModifiedBy>
  <cp:revision>3</cp:revision>
  <dcterms:created xsi:type="dcterms:W3CDTF">2019-07-09T05:51:00Z</dcterms:created>
  <dcterms:modified xsi:type="dcterms:W3CDTF">2019-07-09T06:44:00Z</dcterms:modified>
</cp:coreProperties>
</file>